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160" w:vertAnchor="text" w:horzAnchor="margin" w:tblpXSpec="center" w:tblpY="-2321"/>
        <w:tblW w:w="10761" w:type="dxa"/>
        <w:tblLook w:val="01E0"/>
      </w:tblPr>
      <w:tblGrid>
        <w:gridCol w:w="5401"/>
        <w:gridCol w:w="5360"/>
      </w:tblGrid>
      <w:tr w:rsidR="00A246CD" w:rsidTr="003271F6">
        <w:tc>
          <w:tcPr>
            <w:tcW w:w="5401" w:type="dxa"/>
          </w:tcPr>
          <w:p w:rsidR="00A246CD" w:rsidRDefault="00A246CD" w:rsidP="003271F6">
            <w:pPr>
              <w:pStyle w:val="Heading1"/>
              <w:spacing w:line="252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A246CD" w:rsidRPr="00A246CD" w:rsidRDefault="00A246CD" w:rsidP="003271F6">
            <w:pPr>
              <w:pStyle w:val="Heading1"/>
              <w:spacing w:line="252" w:lineRule="auto"/>
              <w:rPr>
                <w:rFonts w:ascii="Times New Roman" w:hAnsi="Times New Roman"/>
                <w:b w:val="0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LIÊN ĐOÀN LAO ĐỘNG 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vi-VN"/>
              </w:rPr>
              <w:t>HUYỆN PHÚ RIỀNG</w:t>
            </w:r>
          </w:p>
        </w:tc>
        <w:tc>
          <w:tcPr>
            <w:tcW w:w="5360" w:type="dxa"/>
          </w:tcPr>
          <w:p w:rsidR="00A246CD" w:rsidRDefault="00A246CD" w:rsidP="003271F6">
            <w:pPr>
              <w:pStyle w:val="Heading1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246CD" w:rsidRDefault="00A246CD" w:rsidP="003271F6">
            <w:pPr>
              <w:pStyle w:val="Heading1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CỘNG HÒA XÃ HỘI CHỦ NGHĨA VIỆT NAM</w:t>
            </w:r>
          </w:p>
        </w:tc>
      </w:tr>
      <w:tr w:rsidR="00A246CD" w:rsidTr="003271F6">
        <w:tc>
          <w:tcPr>
            <w:tcW w:w="5401" w:type="dxa"/>
            <w:hideMark/>
          </w:tcPr>
          <w:p w:rsidR="00A246CD" w:rsidRPr="00A246CD" w:rsidRDefault="00640B36" w:rsidP="00A246CD">
            <w:pPr>
              <w:spacing w:line="252" w:lineRule="auto"/>
              <w:rPr>
                <w:b/>
                <w:sz w:val="24"/>
                <w:szCs w:val="24"/>
                <w:lang w:val="vi-VN"/>
              </w:rPr>
            </w:pPr>
            <w:r w:rsidRPr="00640B36">
              <w:pict>
                <v:line id="Straight Connector 3" o:spid="_x0000_s1026" style="position:absolute;z-index:251660288;visibility:visible;mso-position-horizontal-relative:text;mso-position-vertical-relative:text" from="14.1pt,13.6pt" to="246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qotHQIAADYEAAAOAAAAZHJzL2Uyb0RvYy54bWysU02P2yAQvVfqf0DcE9uJs02sOKvKTnrZ&#10;tpGy/QEEsI2KAQGJE1X97x3Ih7LtparqAx6YmcebN8Py+dRLdOTWCa1KnI1TjLiimgnVlvjb62Y0&#10;x8h5ohiRWvESn7nDz6v375aDKfhEd1oybhGAKFcMpsSd96ZIEkc73hM31oYrcDba9sTD1rYJs2QA&#10;9F4mkzR9SgZtmbGacufgtL448SriNw2n/mvTOO6RLDFw83G1cd2HNVktSdFaYjpBrzTIP7DoiVBw&#10;6R2qJp6ggxV/QPWCWu1048dU94luGkF5rAGqydLfqtl1xPBYC4jjzF0m9/9g6Zfj1iLBSjzFSJEe&#10;WrTzloi286jSSoGA2qJp0GkwroDwSm1tqJSe1M68aPrdIaWrjqiWR76vZwMgWchI3qSEjTNw2374&#10;rBnEkIPXUbRTY/sACXKgU+zN+d4bfvKIwuFkkc+yKbSQ3nwJKW6Jxjr/ieseBaPEUqggGynI8cX5&#10;QIQUt5BwrPRGSBlbLxUaSryYTWYxwWkpWHCGMGfbfSUtOpIwPPGLVYHnMczqg2IRrOOEra+2J0Je&#10;bLhcqoAHpQCdq3WZjh+LdLGer+f5KJ88rUd5Wtejj5sqHz1tsg+zelpXVZ39DNSyvOgEY1wFdrdJ&#10;zfK/m4Trm7nM2H1W7zIkb9GjXkD29o+kYy9D+y6DsNfsvLW3HsNwxuDrQwrT/7gH+/G5r34BAAD/&#10;/wMAUEsDBBQABgAIAAAAIQD5/obD2gAAAAgBAAAPAAAAZHJzL2Rvd25yZXYueG1sTE9BTsMwELwj&#10;8QdrkbhU1MEgKCFOhYDcuLSAuG7jJYmI12nstoHXs4gDnEazM5qdKZaT79WextgFtnA+z0AR18F1&#10;3Fh4ea7OFqBiQnbYByYLnxRhWR4fFZi7cOAV7depURLCMUcLbUpDrnWsW/IY52EgFu09jB6T0LHR&#10;bsSDhPtemyy70h47lg8tDnTfUv2x3nkLsXqlbfU1q2fZ20UTyGwfnh7R2tOT6e4WVKIp/Znhp75U&#10;h1I6bcKOXVS9BbMw4hS8FhT98sbIts3vQZeF/j+g/AYAAP//AwBQSwECLQAUAAYACAAAACEAtoM4&#10;kv4AAADhAQAAEwAAAAAAAAAAAAAAAAAAAAAAW0NvbnRlbnRfVHlwZXNdLnhtbFBLAQItABQABgAI&#10;AAAAIQA4/SH/1gAAAJQBAAALAAAAAAAAAAAAAAAAAC8BAABfcmVscy8ucmVsc1BLAQItABQABgAI&#10;AAAAIQCu7qotHQIAADYEAAAOAAAAAAAAAAAAAAAAAC4CAABkcnMvZTJvRG9jLnhtbFBLAQItABQA&#10;BgAIAAAAIQD5/obD2gAAAAgBAAAPAAAAAAAAAAAAAAAAAHcEAABkcnMvZG93bnJldi54bWxQSwUG&#10;AAAAAAQABADzAAAAfgUAAAAA&#10;"/>
              </w:pict>
            </w:r>
            <w:r w:rsidR="00A246CD">
              <w:rPr>
                <w:b/>
                <w:sz w:val="24"/>
                <w:szCs w:val="24"/>
                <w:lang w:val="vi-VN"/>
              </w:rPr>
              <w:t xml:space="preserve">        CÔNG ĐOÀN CƠ SỞ</w:t>
            </w:r>
          </w:p>
        </w:tc>
        <w:tc>
          <w:tcPr>
            <w:tcW w:w="5360" w:type="dxa"/>
            <w:hideMark/>
          </w:tcPr>
          <w:p w:rsidR="00A246CD" w:rsidRDefault="00A246CD" w:rsidP="003271F6">
            <w:pPr>
              <w:spacing w:line="252" w:lineRule="auto"/>
              <w:jc w:val="center"/>
              <w:rPr>
                <w:b/>
                <w:lang w:val="pt-BR"/>
              </w:rPr>
            </w:pPr>
            <w:r>
              <w:rPr>
                <w:b/>
                <w:sz w:val="26"/>
                <w:lang w:val="pt-BR"/>
              </w:rPr>
              <w:t>Độc lập – Tự do – Hạnh phúc</w:t>
            </w:r>
          </w:p>
        </w:tc>
      </w:tr>
      <w:tr w:rsidR="00A246CD" w:rsidTr="003271F6">
        <w:trPr>
          <w:trHeight w:val="132"/>
        </w:trPr>
        <w:tc>
          <w:tcPr>
            <w:tcW w:w="5401" w:type="dxa"/>
            <w:hideMark/>
          </w:tcPr>
          <w:p w:rsidR="00A246CD" w:rsidRDefault="00A246CD" w:rsidP="003271F6">
            <w:pPr>
              <w:spacing w:line="288" w:lineRule="auto"/>
              <w:jc w:val="center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 xml:space="preserve">  </w:t>
            </w:r>
          </w:p>
        </w:tc>
        <w:tc>
          <w:tcPr>
            <w:tcW w:w="5360" w:type="dxa"/>
            <w:hideMark/>
          </w:tcPr>
          <w:p w:rsidR="00A246CD" w:rsidRDefault="00640B36" w:rsidP="003271F6">
            <w:pPr>
              <w:spacing w:line="288" w:lineRule="auto"/>
              <w:jc w:val="center"/>
              <w:rPr>
                <w:b/>
                <w:sz w:val="20"/>
                <w:szCs w:val="20"/>
                <w:lang w:val="pt-BR"/>
              </w:rPr>
            </w:pPr>
            <w:r w:rsidRPr="00640B36">
              <w:pict>
                <v:line id="Straight Connector 2" o:spid="_x0000_s1027" style="position:absolute;left:0;text-align:left;z-index:251661312;visibility:visible;mso-position-horizontal-relative:text;mso-position-vertical-relative:text" from="44.1pt,1.7pt" to="208.2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vnjHQIAADYEAAAOAAAAZHJzL2Uyb0RvYy54bWysU8uu2yAQ3VfqPyD2iR91chMrzlVlJ93c&#10;tpFy+wEEcIyKAQGJE1X99w7kodx2U1X1Ag/MzOHMmWHxfOolOnLrhFYVzsYpRlxRzYTaV/jb63o0&#10;w8h5ohiRWvEKn7nDz8v37xaDKXmuOy0ZtwhAlCsHU+HOe1MmiaMd74kba8MVOFtte+Jha/cJs2QA&#10;9F4meZpOk0FbZqym3Dk4bS5OvIz4bcup/9q2jnskKwzcfFxtXHdhTZYLUu4tMZ2gVxrkH1j0RCi4&#10;9A7VEE/QwYo/oHpBrXa69WOq+0S3raA81gDVZOlv1Ww7YnisBcRx5i6T+3+w9MtxY5FgFc4xUqSH&#10;Fm29JWLfeVRrpUBAbVEedBqMKyG8VhsbKqUntTUvmn53SOm6I2rPI9/XswGQLGQkb1LCxhm4bTd8&#10;1gxiyMHrKNqptX2ABDnQKfbmfO8NP3lE4TBPZ8VTOsGI3nwJKW+Jxjr/ieseBaPCUqggGynJ8cX5&#10;QISUt5BwrPRaSBlbLxUaKjyf5JOY4LQULDhDmLP7XS0tOpIwPPGLVYHnMczqg2IRrOOEra62J0Je&#10;bLhcqoAHpQCdq3WZjh/zdL6arWbFqMinq1GRNs3o47ouRtN19jRpPjR13WQ/A7WsKDvBGFeB3W1S&#10;s+LvJuH6Zi4zdp/VuwzJW/SoF5C9/SPp2MvQvssg7DQ7b+ytxzCcMfj6kML0P+7Bfnzuy18AAAD/&#10;/wMAUEsDBBQABgAIAAAAIQAkhbAx2gAAAAYBAAAPAAAAZHJzL2Rvd25yZXYueG1sTI7BTsMwEETv&#10;SPyDtUhcKuo0LVUUsqkQkBsXCojrNl6SiHidxm4b+HoMFziOZvTmFZvJ9urIo++cICzmCSiW2plO&#10;GoSX5+oqA+UDiaHeCSN8sodNeX5WUG7cSZ74uA2NihDxOSG0IQy51r5u2ZKfu4Eldu9utBRiHBtt&#10;RjpFuO11miRrbamT+NDSwHct1x/bg0Xw1Svvq69ZPUvelo3jdH//+ECIlxfT7Q2owFP4G8OPflSH&#10;Mjrt3EGMVz1ClqVxibBcgYr1arG+BrX7zbos9H/98hsAAP//AwBQSwECLQAUAAYACAAAACEAtoM4&#10;kv4AAADhAQAAEwAAAAAAAAAAAAAAAAAAAAAAW0NvbnRlbnRfVHlwZXNdLnhtbFBLAQItABQABgAI&#10;AAAAIQA4/SH/1gAAAJQBAAALAAAAAAAAAAAAAAAAAC8BAABfcmVscy8ucmVsc1BLAQItABQABgAI&#10;AAAAIQAOYvnjHQIAADYEAAAOAAAAAAAAAAAAAAAAAC4CAABkcnMvZTJvRG9jLnhtbFBLAQItABQA&#10;BgAIAAAAIQAkhbAx2gAAAAYBAAAPAAAAAAAAAAAAAAAAAHcEAABkcnMvZG93bnJldi54bWxQSwUG&#10;AAAAAAQABADzAAAAfgUAAAAA&#10;"/>
              </w:pict>
            </w:r>
          </w:p>
        </w:tc>
      </w:tr>
    </w:tbl>
    <w:p w:rsidR="00A246CD" w:rsidRPr="00B711CB" w:rsidRDefault="00A246CD" w:rsidP="00A246CD">
      <w:pPr>
        <w:jc w:val="center"/>
        <w:rPr>
          <w:b/>
          <w:sz w:val="30"/>
          <w:szCs w:val="30"/>
        </w:rPr>
      </w:pPr>
      <w:r w:rsidRPr="00B711CB">
        <w:rPr>
          <w:b/>
          <w:sz w:val="30"/>
          <w:szCs w:val="30"/>
        </w:rPr>
        <w:t xml:space="preserve">BẢNG ĐIỂM XÉT CÔNG NHẬN CƠ QUAN, </w:t>
      </w:r>
    </w:p>
    <w:p w:rsidR="00A246CD" w:rsidRPr="00B711CB" w:rsidRDefault="00A246CD" w:rsidP="00A246CD">
      <w:pPr>
        <w:jc w:val="center"/>
        <w:rPr>
          <w:b/>
          <w:sz w:val="30"/>
          <w:szCs w:val="30"/>
        </w:rPr>
      </w:pPr>
      <w:r w:rsidRPr="00B711CB">
        <w:rPr>
          <w:b/>
          <w:sz w:val="30"/>
          <w:szCs w:val="30"/>
        </w:rPr>
        <w:t>ĐƠN VỊ ĐẠT CHUẨN VĂN HÓA</w:t>
      </w:r>
    </w:p>
    <w:p w:rsidR="00A246CD" w:rsidRPr="00125D45" w:rsidRDefault="00A246CD" w:rsidP="00A246CD">
      <w:pPr>
        <w:jc w:val="center"/>
        <w:rPr>
          <w:b/>
          <w:sz w:val="22"/>
          <w:szCs w:val="30"/>
        </w:rPr>
      </w:pPr>
    </w:p>
    <w:p w:rsidR="00A246CD" w:rsidRPr="00830B1D" w:rsidRDefault="00286E06" w:rsidP="00286E06">
      <w:pPr>
        <w:rPr>
          <w:sz w:val="16"/>
          <w:szCs w:val="16"/>
        </w:rPr>
      </w:pPr>
      <w:r>
        <w:rPr>
          <w:b/>
          <w:lang w:val="vi-VN"/>
        </w:rPr>
        <w:t xml:space="preserve">                                    </w:t>
      </w:r>
      <w:r w:rsidR="00A246CD">
        <w:rPr>
          <w:b/>
        </w:rPr>
        <w:t xml:space="preserve">NĂM </w:t>
      </w:r>
      <w:r w:rsidR="00A246CD">
        <w:rPr>
          <w:b/>
          <w:sz w:val="16"/>
          <w:szCs w:val="16"/>
        </w:rPr>
        <w:t>…………………</w:t>
      </w:r>
    </w:p>
    <w:p w:rsidR="00A246CD" w:rsidRPr="00AD5B32" w:rsidRDefault="00A246CD" w:rsidP="00A246CD"/>
    <w:p w:rsidR="00A246CD" w:rsidRPr="00AD5B32" w:rsidRDefault="00A246CD" w:rsidP="00A246CD">
      <w:pPr>
        <w:tabs>
          <w:tab w:val="right" w:leader="underscore" w:pos="9374"/>
        </w:tabs>
        <w:rPr>
          <w:lang w:val="vi-VN"/>
        </w:rPr>
      </w:pPr>
      <w:r w:rsidRPr="00AD5B32">
        <w:t>TÊN CƠ QUAN, ĐƠN VỊ: ………………………………</w:t>
      </w:r>
      <w:r w:rsidR="00286E06" w:rsidRPr="00AD5B32">
        <w:t>……………………………………</w:t>
      </w:r>
      <w:r w:rsidR="00286E06" w:rsidRPr="00AD5B32">
        <w:rPr>
          <w:lang w:val="vi-VN"/>
        </w:rPr>
        <w:t>...............................................</w:t>
      </w:r>
    </w:p>
    <w:p w:rsidR="00A246CD" w:rsidRPr="00AD5B32" w:rsidRDefault="00A246CD" w:rsidP="00A246CD">
      <w:pPr>
        <w:tabs>
          <w:tab w:val="right" w:leader="underscore" w:pos="9374"/>
        </w:tabs>
        <w:rPr>
          <w:b/>
          <w:lang w:val="vi-VN"/>
        </w:rPr>
      </w:pPr>
      <w:r w:rsidRPr="00AD5B32">
        <w:t>ĐỊA CHỈ: ……………………………………………………………………………………………………………………………………</w:t>
      </w:r>
    </w:p>
    <w:p w:rsidR="00A246CD" w:rsidRPr="00AD5B32" w:rsidRDefault="00A246CD" w:rsidP="00A246CD">
      <w:pPr>
        <w:tabs>
          <w:tab w:val="right" w:leader="underscore" w:pos="9374"/>
        </w:tabs>
        <w:rPr>
          <w:b/>
        </w:rPr>
      </w:pPr>
    </w:p>
    <w:p w:rsidR="00A246CD" w:rsidRPr="00AD5B32" w:rsidRDefault="00A246CD" w:rsidP="00A246CD">
      <w:pPr>
        <w:spacing w:before="120" w:after="120"/>
        <w:jc w:val="center"/>
        <w:rPr>
          <w:b/>
        </w:rPr>
      </w:pPr>
      <w:r w:rsidRPr="00AD5B32">
        <w:rPr>
          <w:b/>
        </w:rPr>
        <w:t>I. TIÊU CHÍ CƠ QUAN, ĐƠN VỊ ĐẠT CHUẨN VĂN HÓA (Thang điểm 100)</w:t>
      </w:r>
    </w:p>
    <w:p w:rsidR="00A246CD" w:rsidRPr="00AD5B32" w:rsidRDefault="00A246CD" w:rsidP="00A246CD">
      <w:pPr>
        <w:spacing w:before="120" w:after="120"/>
        <w:jc w:val="center"/>
        <w:rPr>
          <w:b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8"/>
        <w:gridCol w:w="5596"/>
        <w:gridCol w:w="948"/>
        <w:gridCol w:w="939"/>
        <w:gridCol w:w="1099"/>
      </w:tblGrid>
      <w:tr w:rsidR="00A246CD" w:rsidRPr="00AD5B32" w:rsidTr="003271F6">
        <w:tc>
          <w:tcPr>
            <w:tcW w:w="670" w:type="dxa"/>
          </w:tcPr>
          <w:p w:rsidR="00A246CD" w:rsidRPr="00AD5B32" w:rsidRDefault="00A246CD" w:rsidP="003271F6">
            <w:pPr>
              <w:spacing w:before="120" w:after="120"/>
              <w:jc w:val="center"/>
              <w:rPr>
                <w:b/>
              </w:rPr>
            </w:pPr>
            <w:r w:rsidRPr="00AD5B32">
              <w:rPr>
                <w:b/>
              </w:rPr>
              <w:t>STT</w:t>
            </w:r>
          </w:p>
        </w:tc>
        <w:tc>
          <w:tcPr>
            <w:tcW w:w="5795" w:type="dxa"/>
          </w:tcPr>
          <w:p w:rsidR="00A246CD" w:rsidRPr="00AD5B32" w:rsidRDefault="00A246CD" w:rsidP="003271F6">
            <w:pPr>
              <w:spacing w:before="120" w:after="120"/>
              <w:jc w:val="center"/>
              <w:rPr>
                <w:b/>
              </w:rPr>
            </w:pPr>
            <w:r w:rsidRPr="00AD5B32">
              <w:rPr>
                <w:b/>
              </w:rPr>
              <w:t>NỘI DUNG TIÊU CHÍ</w:t>
            </w:r>
          </w:p>
        </w:tc>
        <w:tc>
          <w:tcPr>
            <w:tcW w:w="843" w:type="dxa"/>
          </w:tcPr>
          <w:p w:rsidR="00A246CD" w:rsidRPr="00AD5B32" w:rsidRDefault="00A246CD" w:rsidP="003271F6">
            <w:pPr>
              <w:spacing w:before="120" w:after="120"/>
              <w:jc w:val="center"/>
              <w:rPr>
                <w:b/>
              </w:rPr>
            </w:pPr>
            <w:r w:rsidRPr="00AD5B32">
              <w:rPr>
                <w:b/>
              </w:rPr>
              <w:t>Điểm chuẩn</w:t>
            </w:r>
          </w:p>
        </w:tc>
        <w:tc>
          <w:tcPr>
            <w:tcW w:w="942" w:type="dxa"/>
          </w:tcPr>
          <w:p w:rsidR="00A246CD" w:rsidRPr="00AD5B32" w:rsidRDefault="00A246CD" w:rsidP="003271F6">
            <w:pPr>
              <w:jc w:val="center"/>
              <w:rPr>
                <w:b/>
              </w:rPr>
            </w:pPr>
            <w:r w:rsidRPr="00AD5B32">
              <w:rPr>
                <w:b/>
              </w:rPr>
              <w:t>Điểm tự chấm</w:t>
            </w:r>
          </w:p>
        </w:tc>
        <w:tc>
          <w:tcPr>
            <w:tcW w:w="1110" w:type="dxa"/>
          </w:tcPr>
          <w:p w:rsidR="00A246CD" w:rsidRPr="00AD5B32" w:rsidRDefault="00A246CD" w:rsidP="003271F6">
            <w:pPr>
              <w:jc w:val="center"/>
              <w:rPr>
                <w:b/>
              </w:rPr>
            </w:pPr>
            <w:r w:rsidRPr="00AD5B32">
              <w:rPr>
                <w:b/>
              </w:rPr>
              <w:t>Điểm phúc tra</w:t>
            </w:r>
          </w:p>
        </w:tc>
      </w:tr>
      <w:tr w:rsidR="00A246CD" w:rsidRPr="00AD5B32" w:rsidTr="003271F6">
        <w:tc>
          <w:tcPr>
            <w:tcW w:w="670" w:type="dxa"/>
          </w:tcPr>
          <w:p w:rsidR="00A246CD" w:rsidRPr="00AD5B32" w:rsidRDefault="00AD5B32" w:rsidP="003271F6">
            <w:pPr>
              <w:spacing w:before="120" w:after="120"/>
              <w:jc w:val="center"/>
              <w:rPr>
                <w:b/>
              </w:rPr>
            </w:pPr>
            <w:r w:rsidRPr="00AD5B32">
              <w:rPr>
                <w:b/>
              </w:rPr>
              <w:t>I</w:t>
            </w:r>
          </w:p>
        </w:tc>
        <w:tc>
          <w:tcPr>
            <w:tcW w:w="5795" w:type="dxa"/>
          </w:tcPr>
          <w:p w:rsidR="00A246CD" w:rsidRPr="00AD5B32" w:rsidRDefault="00A246CD" w:rsidP="003271F6">
            <w:pPr>
              <w:spacing w:before="120" w:after="120"/>
              <w:jc w:val="both"/>
              <w:rPr>
                <w:b/>
              </w:rPr>
            </w:pPr>
            <w:r w:rsidRPr="00AD5B32">
              <w:rPr>
                <w:b/>
              </w:rPr>
              <w:t>Hoàn thành tốt nhiệm vụ</w:t>
            </w:r>
          </w:p>
        </w:tc>
        <w:tc>
          <w:tcPr>
            <w:tcW w:w="843" w:type="dxa"/>
          </w:tcPr>
          <w:p w:rsidR="00A246CD" w:rsidRPr="00AD5B32" w:rsidRDefault="00A246CD" w:rsidP="003271F6">
            <w:pPr>
              <w:spacing w:before="120" w:after="120"/>
              <w:jc w:val="center"/>
              <w:rPr>
                <w:b/>
              </w:rPr>
            </w:pPr>
            <w:r w:rsidRPr="00AD5B32">
              <w:rPr>
                <w:b/>
              </w:rPr>
              <w:t>30</w:t>
            </w:r>
          </w:p>
        </w:tc>
        <w:tc>
          <w:tcPr>
            <w:tcW w:w="942" w:type="dxa"/>
          </w:tcPr>
          <w:p w:rsidR="00A246CD" w:rsidRPr="00AD5B32" w:rsidRDefault="00A246CD" w:rsidP="003271F6">
            <w:pPr>
              <w:rPr>
                <w:b/>
              </w:rPr>
            </w:pPr>
          </w:p>
        </w:tc>
        <w:tc>
          <w:tcPr>
            <w:tcW w:w="1110" w:type="dxa"/>
          </w:tcPr>
          <w:p w:rsidR="00A246CD" w:rsidRPr="00AD5B32" w:rsidRDefault="00A246CD" w:rsidP="003271F6">
            <w:pPr>
              <w:rPr>
                <w:b/>
              </w:rPr>
            </w:pPr>
          </w:p>
        </w:tc>
      </w:tr>
      <w:tr w:rsidR="00A246CD" w:rsidRPr="00AD5B32" w:rsidTr="003271F6">
        <w:tc>
          <w:tcPr>
            <w:tcW w:w="670" w:type="dxa"/>
          </w:tcPr>
          <w:p w:rsidR="00A246CD" w:rsidRPr="00AD5B32" w:rsidRDefault="00AD5B32" w:rsidP="003271F6">
            <w:pPr>
              <w:spacing w:before="120" w:after="120"/>
              <w:jc w:val="right"/>
            </w:pPr>
            <w:r w:rsidRPr="00AD5B32">
              <w:t>1</w:t>
            </w:r>
            <w:r w:rsidR="00A246CD" w:rsidRPr="00AD5B32">
              <w:t>.</w:t>
            </w:r>
          </w:p>
          <w:p w:rsidR="00A246CD" w:rsidRPr="00AD5B32" w:rsidRDefault="00A246CD" w:rsidP="003271F6">
            <w:pPr>
              <w:spacing w:before="120" w:after="120"/>
              <w:jc w:val="right"/>
            </w:pPr>
          </w:p>
        </w:tc>
        <w:tc>
          <w:tcPr>
            <w:tcW w:w="5795" w:type="dxa"/>
          </w:tcPr>
          <w:p w:rsidR="00A246CD" w:rsidRPr="00AD5B32" w:rsidRDefault="00A246CD" w:rsidP="003271F6">
            <w:pPr>
              <w:spacing w:before="120" w:after="120"/>
              <w:jc w:val="both"/>
              <w:rPr>
                <w:i/>
              </w:rPr>
            </w:pPr>
            <w:r w:rsidRPr="00AD5B32">
              <w:t>Có phong trào thi đua thường xuyên, thiết thực, hiệu quả; góp phần hoàn thành, hoàn thành xuất sắc kế hoạch công tác hàng năm.</w:t>
            </w:r>
          </w:p>
        </w:tc>
        <w:tc>
          <w:tcPr>
            <w:tcW w:w="843" w:type="dxa"/>
          </w:tcPr>
          <w:p w:rsidR="00A246CD" w:rsidRPr="00AD5B32" w:rsidRDefault="00AD5B32" w:rsidP="003271F6">
            <w:pPr>
              <w:spacing w:before="120" w:after="120"/>
              <w:jc w:val="center"/>
            </w:pPr>
            <w:r w:rsidRPr="00AD5B32">
              <w:t>5</w:t>
            </w:r>
          </w:p>
        </w:tc>
        <w:tc>
          <w:tcPr>
            <w:tcW w:w="942" w:type="dxa"/>
          </w:tcPr>
          <w:p w:rsidR="00A246CD" w:rsidRPr="00AD5B32" w:rsidRDefault="00A246CD" w:rsidP="003271F6"/>
        </w:tc>
        <w:tc>
          <w:tcPr>
            <w:tcW w:w="1110" w:type="dxa"/>
          </w:tcPr>
          <w:p w:rsidR="00A246CD" w:rsidRPr="00AD5B32" w:rsidRDefault="00A246CD" w:rsidP="003271F6"/>
        </w:tc>
      </w:tr>
      <w:tr w:rsidR="00A246CD" w:rsidRPr="00AD5B32" w:rsidTr="003271F6">
        <w:tc>
          <w:tcPr>
            <w:tcW w:w="670" w:type="dxa"/>
          </w:tcPr>
          <w:p w:rsidR="00AD5B32" w:rsidRPr="00AD5B32" w:rsidRDefault="00AD5B32" w:rsidP="00AD5B32">
            <w:pPr>
              <w:spacing w:before="120" w:after="120"/>
            </w:pPr>
          </w:p>
          <w:p w:rsidR="00A246CD" w:rsidRPr="00AD5B32" w:rsidRDefault="00AD5B32" w:rsidP="00AD5B32">
            <w:pPr>
              <w:spacing w:before="120" w:after="120"/>
              <w:jc w:val="right"/>
            </w:pPr>
            <w:r w:rsidRPr="00AD5B32">
              <w:t xml:space="preserve">    2.</w:t>
            </w:r>
          </w:p>
        </w:tc>
        <w:tc>
          <w:tcPr>
            <w:tcW w:w="5795" w:type="dxa"/>
          </w:tcPr>
          <w:p w:rsidR="00A246CD" w:rsidRPr="00AD5B32" w:rsidRDefault="00AD5B32" w:rsidP="003271F6">
            <w:pPr>
              <w:spacing w:before="120" w:after="120"/>
              <w:jc w:val="both"/>
            </w:pPr>
            <w:r w:rsidRPr="00AD5B32">
              <w:t>80%</w:t>
            </w:r>
            <w:r w:rsidR="00A246CD" w:rsidRPr="00AD5B32">
              <w:t xml:space="preserve"> trở lên cán bộ, công chức, viên chức thường xuyên tự học và theo học các lớp đào tạo, bồi dưỡng về chính trị, chuyên môn, nghiệp vụ</w:t>
            </w:r>
            <w:r w:rsidRPr="00AD5B32">
              <w:t>.</w:t>
            </w:r>
          </w:p>
        </w:tc>
        <w:tc>
          <w:tcPr>
            <w:tcW w:w="843" w:type="dxa"/>
          </w:tcPr>
          <w:p w:rsidR="00A246CD" w:rsidRPr="00AD5B32" w:rsidRDefault="00AD5B32" w:rsidP="003271F6">
            <w:pPr>
              <w:spacing w:before="120" w:after="120"/>
              <w:jc w:val="center"/>
            </w:pPr>
            <w:r w:rsidRPr="00AD5B32">
              <w:t>5</w:t>
            </w:r>
          </w:p>
        </w:tc>
        <w:tc>
          <w:tcPr>
            <w:tcW w:w="942" w:type="dxa"/>
          </w:tcPr>
          <w:p w:rsidR="00A246CD" w:rsidRPr="00AD5B32" w:rsidRDefault="00A246CD" w:rsidP="003271F6"/>
        </w:tc>
        <w:tc>
          <w:tcPr>
            <w:tcW w:w="1110" w:type="dxa"/>
          </w:tcPr>
          <w:p w:rsidR="00A246CD" w:rsidRPr="00AD5B32" w:rsidRDefault="00A246CD" w:rsidP="003271F6"/>
        </w:tc>
      </w:tr>
      <w:tr w:rsidR="00AD5B32" w:rsidRPr="00AD5B32" w:rsidTr="00AD5B32">
        <w:trPr>
          <w:trHeight w:val="962"/>
        </w:trPr>
        <w:tc>
          <w:tcPr>
            <w:tcW w:w="670" w:type="dxa"/>
          </w:tcPr>
          <w:p w:rsidR="00AD5B32" w:rsidRPr="00AD5B32" w:rsidRDefault="00AD5B32" w:rsidP="00AD5B32">
            <w:pPr>
              <w:spacing w:before="120" w:after="120"/>
            </w:pPr>
            <w:r w:rsidRPr="00AD5B32">
              <w:t xml:space="preserve">     </w:t>
            </w:r>
            <w:r>
              <w:t xml:space="preserve">                    3</w:t>
            </w:r>
            <w:r w:rsidRPr="00AD5B32">
              <w:t>.</w:t>
            </w:r>
          </w:p>
        </w:tc>
        <w:tc>
          <w:tcPr>
            <w:tcW w:w="5795" w:type="dxa"/>
          </w:tcPr>
          <w:p w:rsidR="00AD5B32" w:rsidRPr="00AD5B32" w:rsidRDefault="00AD5B32" w:rsidP="00AD5B32">
            <w:pPr>
              <w:spacing w:before="120" w:after="120"/>
              <w:jc w:val="both"/>
            </w:pPr>
            <w:r w:rsidRPr="00AD5B32">
              <w:t>100% CB, CC, VC và người lao động đạt danh hiệu “Lao động tiên tiến</w:t>
            </w:r>
            <w:r>
              <w:t>”</w:t>
            </w:r>
          </w:p>
        </w:tc>
        <w:tc>
          <w:tcPr>
            <w:tcW w:w="843" w:type="dxa"/>
          </w:tcPr>
          <w:p w:rsidR="00AD5B32" w:rsidRPr="00AD5B32" w:rsidRDefault="00AD5B32" w:rsidP="00AD5B32">
            <w:pPr>
              <w:spacing w:before="120" w:after="120"/>
              <w:jc w:val="center"/>
            </w:pPr>
            <w:r w:rsidRPr="00AD5B32">
              <w:t>5</w:t>
            </w:r>
          </w:p>
        </w:tc>
        <w:tc>
          <w:tcPr>
            <w:tcW w:w="942" w:type="dxa"/>
          </w:tcPr>
          <w:p w:rsidR="00AD5B32" w:rsidRPr="00AD5B32" w:rsidRDefault="00AD5B32" w:rsidP="00AD5B32"/>
        </w:tc>
        <w:tc>
          <w:tcPr>
            <w:tcW w:w="1110" w:type="dxa"/>
          </w:tcPr>
          <w:p w:rsidR="00AD5B32" w:rsidRPr="00AD5B32" w:rsidRDefault="00AD5B32" w:rsidP="00AD5B32">
            <w:pPr>
              <w:tabs>
                <w:tab w:val="left" w:pos="626"/>
              </w:tabs>
            </w:pPr>
          </w:p>
        </w:tc>
      </w:tr>
      <w:tr w:rsidR="00A246CD" w:rsidRPr="00AD5B32" w:rsidTr="003271F6">
        <w:tc>
          <w:tcPr>
            <w:tcW w:w="670" w:type="dxa"/>
          </w:tcPr>
          <w:p w:rsidR="00A246CD" w:rsidRPr="00AD5B32" w:rsidRDefault="00AD5B32" w:rsidP="00AD5B32">
            <w:pPr>
              <w:spacing w:before="120" w:after="120"/>
            </w:pPr>
            <w:r w:rsidRPr="00AD5B32">
              <w:t xml:space="preserve">   4.</w:t>
            </w:r>
          </w:p>
        </w:tc>
        <w:tc>
          <w:tcPr>
            <w:tcW w:w="5795" w:type="dxa"/>
          </w:tcPr>
          <w:p w:rsidR="00A246CD" w:rsidRPr="00AD5B32" w:rsidRDefault="00A246CD" w:rsidP="003271F6">
            <w:pPr>
              <w:spacing w:before="120" w:after="120"/>
              <w:jc w:val="both"/>
            </w:pPr>
            <w:r w:rsidRPr="00AD5B32">
              <w:t xml:space="preserve">Thực hiện tốt nghĩa vụ và đạo đức của </w:t>
            </w:r>
            <w:r w:rsidR="00AD5B32" w:rsidRPr="00AD5B32">
              <w:t>CB, CC, VC</w:t>
            </w:r>
            <w:r w:rsidRPr="00AD5B32">
              <w:t xml:space="preserve"> theo quy định của pháp luật.</w:t>
            </w:r>
          </w:p>
        </w:tc>
        <w:tc>
          <w:tcPr>
            <w:tcW w:w="843" w:type="dxa"/>
          </w:tcPr>
          <w:p w:rsidR="00A246CD" w:rsidRPr="00AD5B32" w:rsidRDefault="00AD5B32" w:rsidP="003271F6">
            <w:pPr>
              <w:spacing w:before="120" w:after="120"/>
              <w:jc w:val="center"/>
            </w:pPr>
            <w:r w:rsidRPr="00AD5B32">
              <w:t>5</w:t>
            </w:r>
          </w:p>
        </w:tc>
        <w:tc>
          <w:tcPr>
            <w:tcW w:w="942" w:type="dxa"/>
          </w:tcPr>
          <w:p w:rsidR="00A246CD" w:rsidRPr="00AD5B32" w:rsidRDefault="00A246CD" w:rsidP="003271F6"/>
        </w:tc>
        <w:tc>
          <w:tcPr>
            <w:tcW w:w="1110" w:type="dxa"/>
          </w:tcPr>
          <w:p w:rsidR="00A246CD" w:rsidRPr="00AD5B32" w:rsidRDefault="00A246CD" w:rsidP="003271F6"/>
        </w:tc>
      </w:tr>
      <w:tr w:rsidR="00A246CD" w:rsidRPr="00AD5B32" w:rsidTr="003271F6">
        <w:tc>
          <w:tcPr>
            <w:tcW w:w="670" w:type="dxa"/>
          </w:tcPr>
          <w:p w:rsidR="00AD5B32" w:rsidRPr="00AD5B32" w:rsidRDefault="00AD5B32" w:rsidP="00AD5B32">
            <w:pPr>
              <w:spacing w:before="120" w:after="120"/>
              <w:jc w:val="center"/>
            </w:pPr>
            <w:r w:rsidRPr="00AD5B32">
              <w:t>5.</w:t>
            </w:r>
          </w:p>
          <w:p w:rsidR="00A246CD" w:rsidRPr="00AD5B32" w:rsidRDefault="00A246CD" w:rsidP="003271F6">
            <w:pPr>
              <w:spacing w:before="120" w:after="120"/>
              <w:jc w:val="right"/>
            </w:pPr>
          </w:p>
        </w:tc>
        <w:tc>
          <w:tcPr>
            <w:tcW w:w="5795" w:type="dxa"/>
          </w:tcPr>
          <w:p w:rsidR="00A246CD" w:rsidRPr="00AD5B32" w:rsidRDefault="00A246CD" w:rsidP="003271F6">
            <w:pPr>
              <w:spacing w:before="120" w:after="120"/>
              <w:jc w:val="both"/>
            </w:pPr>
            <w:r w:rsidRPr="00AD5B32">
              <w:t>Nâng cao chất lượng các hoạt động dịch vụ công theo quy định của pháp luật.</w:t>
            </w:r>
          </w:p>
        </w:tc>
        <w:tc>
          <w:tcPr>
            <w:tcW w:w="843" w:type="dxa"/>
          </w:tcPr>
          <w:p w:rsidR="00A246CD" w:rsidRPr="00AD5B32" w:rsidRDefault="00AD5B32" w:rsidP="003271F6">
            <w:pPr>
              <w:spacing w:before="120" w:after="120"/>
              <w:jc w:val="center"/>
            </w:pPr>
            <w:r w:rsidRPr="00AD5B32">
              <w:t>5</w:t>
            </w:r>
          </w:p>
        </w:tc>
        <w:tc>
          <w:tcPr>
            <w:tcW w:w="942" w:type="dxa"/>
          </w:tcPr>
          <w:p w:rsidR="00A246CD" w:rsidRPr="00AD5B32" w:rsidRDefault="00A246CD" w:rsidP="003271F6"/>
        </w:tc>
        <w:tc>
          <w:tcPr>
            <w:tcW w:w="1110" w:type="dxa"/>
          </w:tcPr>
          <w:p w:rsidR="00A246CD" w:rsidRPr="00AD5B32" w:rsidRDefault="00A246CD" w:rsidP="003271F6"/>
        </w:tc>
      </w:tr>
      <w:tr w:rsidR="00A246CD" w:rsidRPr="00AD5B32" w:rsidTr="003271F6">
        <w:tc>
          <w:tcPr>
            <w:tcW w:w="670" w:type="dxa"/>
          </w:tcPr>
          <w:p w:rsidR="00AD5B32" w:rsidRPr="00AD5B32" w:rsidRDefault="00AD5B32" w:rsidP="00AD5B32">
            <w:pPr>
              <w:spacing w:before="120" w:after="120"/>
              <w:jc w:val="center"/>
            </w:pPr>
            <w:r w:rsidRPr="00AD5B32">
              <w:t>6.</w:t>
            </w:r>
          </w:p>
          <w:p w:rsidR="00AD5B32" w:rsidRPr="00AD5B32" w:rsidRDefault="00AD5B32" w:rsidP="003271F6">
            <w:pPr>
              <w:spacing w:before="120" w:after="120"/>
              <w:jc w:val="right"/>
            </w:pPr>
          </w:p>
          <w:p w:rsidR="00A246CD" w:rsidRPr="00AD5B32" w:rsidRDefault="00A246CD" w:rsidP="003271F6">
            <w:pPr>
              <w:spacing w:before="120" w:after="120"/>
              <w:jc w:val="right"/>
            </w:pPr>
          </w:p>
        </w:tc>
        <w:tc>
          <w:tcPr>
            <w:tcW w:w="5795" w:type="dxa"/>
          </w:tcPr>
          <w:p w:rsidR="00A246CD" w:rsidRPr="00AD5B32" w:rsidRDefault="00AD5B32" w:rsidP="00AD5B32">
            <w:pPr>
              <w:spacing w:before="120" w:after="120"/>
              <w:jc w:val="both"/>
            </w:pPr>
            <w:r w:rsidRPr="00AD5B32">
              <w:lastRenderedPageBreak/>
              <w:t xml:space="preserve">Có sáng kiến, cải tiến quản lý; </w:t>
            </w:r>
            <w:r w:rsidR="00A246CD" w:rsidRPr="00AD5B32">
              <w:t xml:space="preserve">tổng kết kinh </w:t>
            </w:r>
            <w:r w:rsidR="00A246CD" w:rsidRPr="00AD5B32">
              <w:lastRenderedPageBreak/>
              <w:t>nghiệm được áp dụng vào thực tiễn công tác hoặc hoạt động của cơ quan, đơn vị</w:t>
            </w:r>
            <w:r w:rsidRPr="00AD5B32">
              <w:t xml:space="preserve">. </w:t>
            </w:r>
          </w:p>
        </w:tc>
        <w:tc>
          <w:tcPr>
            <w:tcW w:w="843" w:type="dxa"/>
          </w:tcPr>
          <w:p w:rsidR="00A246CD" w:rsidRPr="00AD5B32" w:rsidRDefault="00AD5B32" w:rsidP="003271F6">
            <w:pPr>
              <w:spacing w:before="120" w:after="120"/>
              <w:jc w:val="center"/>
            </w:pPr>
            <w:r w:rsidRPr="00AD5B32">
              <w:lastRenderedPageBreak/>
              <w:t>5</w:t>
            </w:r>
          </w:p>
        </w:tc>
        <w:tc>
          <w:tcPr>
            <w:tcW w:w="942" w:type="dxa"/>
          </w:tcPr>
          <w:p w:rsidR="00A246CD" w:rsidRPr="00AD5B32" w:rsidRDefault="00A246CD" w:rsidP="003271F6"/>
        </w:tc>
        <w:tc>
          <w:tcPr>
            <w:tcW w:w="1110" w:type="dxa"/>
          </w:tcPr>
          <w:p w:rsidR="00A246CD" w:rsidRPr="00AD5B32" w:rsidRDefault="00A246CD" w:rsidP="003271F6"/>
        </w:tc>
      </w:tr>
      <w:tr w:rsidR="00A246CD" w:rsidRPr="00AD5B32" w:rsidTr="003271F6">
        <w:tc>
          <w:tcPr>
            <w:tcW w:w="670" w:type="dxa"/>
          </w:tcPr>
          <w:p w:rsidR="00A246CD" w:rsidRPr="00AD5B32" w:rsidRDefault="00AD5B32" w:rsidP="003271F6">
            <w:pPr>
              <w:spacing w:before="120" w:after="120"/>
              <w:jc w:val="center"/>
              <w:rPr>
                <w:b/>
              </w:rPr>
            </w:pPr>
            <w:r w:rsidRPr="00AD5B32">
              <w:rPr>
                <w:b/>
              </w:rPr>
              <w:lastRenderedPageBreak/>
              <w:t>II</w:t>
            </w:r>
          </w:p>
        </w:tc>
        <w:tc>
          <w:tcPr>
            <w:tcW w:w="5795" w:type="dxa"/>
          </w:tcPr>
          <w:p w:rsidR="00A246CD" w:rsidRPr="00AD5B32" w:rsidRDefault="00A246CD" w:rsidP="003271F6">
            <w:pPr>
              <w:spacing w:before="120" w:after="120"/>
              <w:jc w:val="both"/>
              <w:rPr>
                <w:b/>
              </w:rPr>
            </w:pPr>
            <w:r w:rsidRPr="00AD5B32">
              <w:rPr>
                <w:b/>
              </w:rPr>
              <w:t>Xây dựng nếp sống văn minh, môi trường văn hóa công sở</w:t>
            </w:r>
          </w:p>
        </w:tc>
        <w:tc>
          <w:tcPr>
            <w:tcW w:w="843" w:type="dxa"/>
          </w:tcPr>
          <w:p w:rsidR="00A246CD" w:rsidRPr="00AD5B32" w:rsidRDefault="00A246CD" w:rsidP="003271F6">
            <w:pPr>
              <w:spacing w:before="120" w:after="120"/>
              <w:jc w:val="center"/>
              <w:rPr>
                <w:b/>
              </w:rPr>
            </w:pPr>
            <w:r w:rsidRPr="00AD5B32">
              <w:rPr>
                <w:b/>
              </w:rPr>
              <w:t>40</w:t>
            </w:r>
          </w:p>
        </w:tc>
        <w:tc>
          <w:tcPr>
            <w:tcW w:w="942" w:type="dxa"/>
          </w:tcPr>
          <w:p w:rsidR="00A246CD" w:rsidRPr="00AD5B32" w:rsidRDefault="00A246CD" w:rsidP="003271F6"/>
        </w:tc>
        <w:tc>
          <w:tcPr>
            <w:tcW w:w="1110" w:type="dxa"/>
          </w:tcPr>
          <w:p w:rsidR="00A246CD" w:rsidRPr="00AD5B32" w:rsidRDefault="00A246CD" w:rsidP="003271F6"/>
        </w:tc>
      </w:tr>
      <w:tr w:rsidR="00A246CD" w:rsidRPr="00AD5B32" w:rsidTr="003271F6">
        <w:trPr>
          <w:trHeight w:val="1423"/>
        </w:trPr>
        <w:tc>
          <w:tcPr>
            <w:tcW w:w="670" w:type="dxa"/>
          </w:tcPr>
          <w:p w:rsidR="00A246CD" w:rsidRPr="007C17C9" w:rsidRDefault="00AD5B32" w:rsidP="007C17C9">
            <w:pPr>
              <w:spacing w:before="120" w:after="120"/>
              <w:jc w:val="right"/>
            </w:pPr>
            <w:r w:rsidRPr="00AD5B32">
              <w:t>1</w:t>
            </w:r>
            <w:r w:rsidR="00A246CD" w:rsidRPr="00AD5B32">
              <w:t>.</w:t>
            </w:r>
          </w:p>
        </w:tc>
        <w:tc>
          <w:tcPr>
            <w:tcW w:w="5795" w:type="dxa"/>
          </w:tcPr>
          <w:p w:rsidR="00A246CD" w:rsidRPr="00AD5B32" w:rsidRDefault="007C17C9" w:rsidP="007C17C9">
            <w:pPr>
              <w:spacing w:before="120" w:after="120"/>
              <w:jc w:val="both"/>
              <w:rPr>
                <w:i/>
              </w:rPr>
            </w:pPr>
            <w:r>
              <w:rPr>
                <w:spacing w:val="2"/>
              </w:rPr>
              <w:t>80% CB, CC, VT</w:t>
            </w:r>
            <w:r w:rsidR="00A246CD" w:rsidRPr="00AD5B32">
              <w:rPr>
                <w:spacing w:val="2"/>
              </w:rPr>
              <w:t xml:space="preserve"> </w:t>
            </w:r>
            <w:r>
              <w:rPr>
                <w:spacing w:val="2"/>
              </w:rPr>
              <w:t>đạt nếp sống văn minh cá nhân, thực hành tiết kiệm trong việc cưới, việc tang và lễ hội</w:t>
            </w:r>
          </w:p>
        </w:tc>
        <w:tc>
          <w:tcPr>
            <w:tcW w:w="843" w:type="dxa"/>
          </w:tcPr>
          <w:p w:rsidR="00A246CD" w:rsidRPr="00AD5B32" w:rsidRDefault="007C17C9" w:rsidP="003271F6">
            <w:pPr>
              <w:spacing w:before="120" w:after="120"/>
              <w:jc w:val="center"/>
            </w:pPr>
            <w:r>
              <w:t>5</w:t>
            </w:r>
          </w:p>
        </w:tc>
        <w:tc>
          <w:tcPr>
            <w:tcW w:w="942" w:type="dxa"/>
          </w:tcPr>
          <w:p w:rsidR="00A246CD" w:rsidRPr="00AD5B32" w:rsidRDefault="00A246CD" w:rsidP="003271F6"/>
        </w:tc>
        <w:tc>
          <w:tcPr>
            <w:tcW w:w="1110" w:type="dxa"/>
          </w:tcPr>
          <w:p w:rsidR="00A246CD" w:rsidRPr="00AD5B32" w:rsidRDefault="00A246CD" w:rsidP="003271F6"/>
        </w:tc>
      </w:tr>
      <w:tr w:rsidR="00A246CD" w:rsidRPr="00AD5B32" w:rsidTr="003271F6">
        <w:tc>
          <w:tcPr>
            <w:tcW w:w="670" w:type="dxa"/>
          </w:tcPr>
          <w:p w:rsidR="00A246CD" w:rsidRPr="007C17C9" w:rsidRDefault="007C17C9" w:rsidP="007C17C9">
            <w:pPr>
              <w:spacing w:before="120" w:after="120"/>
            </w:pPr>
            <w:r>
              <w:t xml:space="preserve">    </w:t>
            </w:r>
            <w:r w:rsidR="00AD5B32" w:rsidRPr="00AD5B32">
              <w:t>2.</w:t>
            </w:r>
          </w:p>
        </w:tc>
        <w:tc>
          <w:tcPr>
            <w:tcW w:w="5795" w:type="dxa"/>
          </w:tcPr>
          <w:p w:rsidR="00A246CD" w:rsidRPr="00AD5B32" w:rsidRDefault="007C17C9" w:rsidP="003271F6">
            <w:pPr>
              <w:spacing w:before="120" w:after="120"/>
              <w:jc w:val="both"/>
              <w:rPr>
                <w:spacing w:val="2"/>
              </w:rPr>
            </w:pPr>
            <w:r>
              <w:rPr>
                <w:spacing w:val="2"/>
              </w:rPr>
              <w:t>Thực hiện tốt công tác DS-KHHGĐ (có trường hợp vi phạm sẽ bị 0đ tiêu chí này)</w:t>
            </w:r>
          </w:p>
        </w:tc>
        <w:tc>
          <w:tcPr>
            <w:tcW w:w="843" w:type="dxa"/>
          </w:tcPr>
          <w:p w:rsidR="00A246CD" w:rsidRPr="00AD5B32" w:rsidRDefault="007C17C9" w:rsidP="003271F6">
            <w:pPr>
              <w:spacing w:before="120" w:after="120"/>
              <w:jc w:val="center"/>
            </w:pPr>
            <w:r>
              <w:t>5</w:t>
            </w:r>
          </w:p>
        </w:tc>
        <w:tc>
          <w:tcPr>
            <w:tcW w:w="942" w:type="dxa"/>
          </w:tcPr>
          <w:p w:rsidR="00A246CD" w:rsidRPr="00AD5B32" w:rsidRDefault="00A246CD" w:rsidP="003271F6"/>
        </w:tc>
        <w:tc>
          <w:tcPr>
            <w:tcW w:w="1110" w:type="dxa"/>
          </w:tcPr>
          <w:p w:rsidR="00A246CD" w:rsidRPr="00AD5B32" w:rsidRDefault="00A246CD" w:rsidP="003271F6"/>
        </w:tc>
      </w:tr>
      <w:tr w:rsidR="007C17C9" w:rsidRPr="00AD5B32" w:rsidTr="003271F6">
        <w:tc>
          <w:tcPr>
            <w:tcW w:w="670" w:type="dxa"/>
          </w:tcPr>
          <w:p w:rsidR="007C17C9" w:rsidRPr="00AD5B32" w:rsidRDefault="007C17C9" w:rsidP="007C17C9">
            <w:pPr>
              <w:tabs>
                <w:tab w:val="left" w:pos="351"/>
              </w:tabs>
              <w:spacing w:before="120" w:after="120"/>
            </w:pPr>
            <w:r>
              <w:tab/>
              <w:t>3.</w:t>
            </w:r>
          </w:p>
        </w:tc>
        <w:tc>
          <w:tcPr>
            <w:tcW w:w="5795" w:type="dxa"/>
          </w:tcPr>
          <w:p w:rsidR="007C17C9" w:rsidRPr="00AD5B32" w:rsidRDefault="007C17C9" w:rsidP="003271F6">
            <w:pPr>
              <w:spacing w:before="120" w:after="120"/>
              <w:jc w:val="both"/>
              <w:rPr>
                <w:spacing w:val="2"/>
              </w:rPr>
            </w:pPr>
            <w:r>
              <w:rPr>
                <w:spacing w:val="2"/>
              </w:rPr>
              <w:t>100% CB, CC, VC và người lao động không mắc các tệ nạn xã hội; không sử dụng, tàng trữ, lưu hành văn hóa phẩm có hội dung độc hại; không tuyên truyền và thực hiên hành vi mê tín dị đoan.</w:t>
            </w:r>
          </w:p>
        </w:tc>
        <w:tc>
          <w:tcPr>
            <w:tcW w:w="843" w:type="dxa"/>
          </w:tcPr>
          <w:p w:rsidR="007C17C9" w:rsidRPr="00AD5B32" w:rsidRDefault="007C17C9" w:rsidP="003271F6">
            <w:pPr>
              <w:spacing w:before="120" w:after="120"/>
              <w:jc w:val="center"/>
            </w:pPr>
            <w:r>
              <w:t>5</w:t>
            </w:r>
          </w:p>
        </w:tc>
        <w:tc>
          <w:tcPr>
            <w:tcW w:w="942" w:type="dxa"/>
          </w:tcPr>
          <w:p w:rsidR="007C17C9" w:rsidRPr="00AD5B32" w:rsidRDefault="007C17C9" w:rsidP="003271F6"/>
        </w:tc>
        <w:tc>
          <w:tcPr>
            <w:tcW w:w="1110" w:type="dxa"/>
          </w:tcPr>
          <w:p w:rsidR="007C17C9" w:rsidRPr="00AD5B32" w:rsidRDefault="007C17C9" w:rsidP="003271F6"/>
        </w:tc>
      </w:tr>
      <w:tr w:rsidR="00A246CD" w:rsidRPr="00AD5B32" w:rsidTr="003271F6">
        <w:tc>
          <w:tcPr>
            <w:tcW w:w="670" w:type="dxa"/>
          </w:tcPr>
          <w:p w:rsidR="00AD5B32" w:rsidRPr="00AD5B32" w:rsidRDefault="00AD5B32" w:rsidP="003271F6">
            <w:pPr>
              <w:spacing w:before="120" w:after="120"/>
              <w:jc w:val="right"/>
            </w:pPr>
          </w:p>
          <w:p w:rsidR="00A246CD" w:rsidRPr="00AD5B32" w:rsidRDefault="00AD5B32" w:rsidP="007C17C9">
            <w:pPr>
              <w:spacing w:before="120" w:after="120"/>
              <w:rPr>
                <w:b/>
              </w:rPr>
            </w:pPr>
            <w:r w:rsidRPr="00AD5B32">
              <w:t xml:space="preserve">    </w:t>
            </w:r>
            <w:r w:rsidR="007C17C9">
              <w:t>4</w:t>
            </w:r>
            <w:r w:rsidRPr="00AD5B32">
              <w:t>.</w:t>
            </w:r>
          </w:p>
        </w:tc>
        <w:tc>
          <w:tcPr>
            <w:tcW w:w="5795" w:type="dxa"/>
          </w:tcPr>
          <w:p w:rsidR="00A246CD" w:rsidRPr="00AD5B32" w:rsidRDefault="00A246CD" w:rsidP="007C17C9">
            <w:pPr>
              <w:spacing w:before="120" w:after="120"/>
              <w:jc w:val="both"/>
              <w:rPr>
                <w:spacing w:val="2"/>
              </w:rPr>
            </w:pPr>
            <w:r w:rsidRPr="00AD5B32">
              <w:rPr>
                <w:spacing w:val="2"/>
              </w:rPr>
              <w:t>Sinh hoạt cơ quan, đơn vị nề nếp; thực hiện tốt nội quy, quy chế làm việc</w:t>
            </w:r>
            <w:r w:rsidR="007C17C9">
              <w:rPr>
                <w:spacing w:val="2"/>
              </w:rPr>
              <w:t>.</w:t>
            </w:r>
          </w:p>
        </w:tc>
        <w:tc>
          <w:tcPr>
            <w:tcW w:w="843" w:type="dxa"/>
          </w:tcPr>
          <w:p w:rsidR="00A246CD" w:rsidRPr="00AD5B32" w:rsidRDefault="007C17C9" w:rsidP="003271F6">
            <w:pPr>
              <w:spacing w:before="120" w:after="120"/>
              <w:jc w:val="center"/>
            </w:pPr>
            <w:r>
              <w:t>5</w:t>
            </w:r>
          </w:p>
        </w:tc>
        <w:tc>
          <w:tcPr>
            <w:tcW w:w="942" w:type="dxa"/>
          </w:tcPr>
          <w:p w:rsidR="00A246CD" w:rsidRPr="00AD5B32" w:rsidRDefault="00A246CD" w:rsidP="003271F6"/>
        </w:tc>
        <w:tc>
          <w:tcPr>
            <w:tcW w:w="1110" w:type="dxa"/>
          </w:tcPr>
          <w:p w:rsidR="00A246CD" w:rsidRPr="00AD5B32" w:rsidRDefault="00A246CD" w:rsidP="003271F6"/>
        </w:tc>
      </w:tr>
      <w:tr w:rsidR="00A246CD" w:rsidRPr="00AD5B32" w:rsidTr="003271F6">
        <w:tc>
          <w:tcPr>
            <w:tcW w:w="670" w:type="dxa"/>
          </w:tcPr>
          <w:p w:rsidR="00AD5B32" w:rsidRPr="00AD5B32" w:rsidRDefault="00AD5B32" w:rsidP="003271F6">
            <w:pPr>
              <w:spacing w:before="120" w:after="120"/>
              <w:jc w:val="both"/>
              <w:rPr>
                <w:b/>
              </w:rPr>
            </w:pPr>
          </w:p>
          <w:p w:rsidR="00A246CD" w:rsidRPr="00AD5B32" w:rsidRDefault="00AD5B32" w:rsidP="007C17C9">
            <w:pPr>
              <w:spacing w:before="120" w:after="120"/>
              <w:rPr>
                <w:b/>
              </w:rPr>
            </w:pPr>
            <w:r w:rsidRPr="00AD5B32">
              <w:t xml:space="preserve">   </w:t>
            </w:r>
            <w:r w:rsidR="007C17C9">
              <w:t>5</w:t>
            </w:r>
            <w:r w:rsidRPr="00AD5B32">
              <w:rPr>
                <w:b/>
              </w:rPr>
              <w:t>.</w:t>
            </w:r>
          </w:p>
        </w:tc>
        <w:tc>
          <w:tcPr>
            <w:tcW w:w="5795" w:type="dxa"/>
          </w:tcPr>
          <w:p w:rsidR="00A246CD" w:rsidRPr="00AD5B32" w:rsidRDefault="007C17C9" w:rsidP="007C17C9">
            <w:pPr>
              <w:spacing w:before="120" w:after="120"/>
              <w:jc w:val="both"/>
              <w:rPr>
                <w:spacing w:val="2"/>
              </w:rPr>
            </w:pPr>
            <w:r>
              <w:t>Tổ chức hội nghị CBCC đúng quy định; thực hiện tốt quy chế dân chủ ở cơ sở; nội bộ đoàn kết; giúp đỡ nhau cùng tiến bộ</w:t>
            </w:r>
          </w:p>
        </w:tc>
        <w:tc>
          <w:tcPr>
            <w:tcW w:w="843" w:type="dxa"/>
          </w:tcPr>
          <w:p w:rsidR="00A246CD" w:rsidRPr="00AD5B32" w:rsidRDefault="007C17C9" w:rsidP="003271F6">
            <w:pPr>
              <w:spacing w:before="120" w:after="120"/>
              <w:jc w:val="center"/>
            </w:pPr>
            <w:r>
              <w:t>5</w:t>
            </w:r>
          </w:p>
        </w:tc>
        <w:tc>
          <w:tcPr>
            <w:tcW w:w="942" w:type="dxa"/>
          </w:tcPr>
          <w:p w:rsidR="00A246CD" w:rsidRPr="00AD5B32" w:rsidRDefault="00A246CD" w:rsidP="003271F6"/>
        </w:tc>
        <w:tc>
          <w:tcPr>
            <w:tcW w:w="1110" w:type="dxa"/>
          </w:tcPr>
          <w:p w:rsidR="00A246CD" w:rsidRPr="00AD5B32" w:rsidRDefault="00A246CD" w:rsidP="003271F6"/>
        </w:tc>
      </w:tr>
      <w:tr w:rsidR="00A246CD" w:rsidRPr="00AD5B32" w:rsidTr="003271F6">
        <w:tc>
          <w:tcPr>
            <w:tcW w:w="670" w:type="dxa"/>
          </w:tcPr>
          <w:p w:rsidR="00A246CD" w:rsidRPr="00AD5B32" w:rsidRDefault="007C17C9" w:rsidP="007C17C9">
            <w:pPr>
              <w:spacing w:before="120" w:after="120"/>
              <w:jc w:val="center"/>
            </w:pPr>
            <w:r>
              <w:t>6</w:t>
            </w:r>
            <w:r w:rsidR="00A246CD" w:rsidRPr="00AD5B32">
              <w:t>.</w:t>
            </w:r>
          </w:p>
        </w:tc>
        <w:tc>
          <w:tcPr>
            <w:tcW w:w="5795" w:type="dxa"/>
          </w:tcPr>
          <w:p w:rsidR="00A246CD" w:rsidRPr="00AD5B32" w:rsidRDefault="007C17C9" w:rsidP="003271F6">
            <w:pPr>
              <w:spacing w:before="120" w:after="120"/>
              <w:jc w:val="both"/>
            </w:pPr>
            <w:r>
              <w:t>Không có CB, CC,VC hút thuốc lá nơi công sở, không uống rượu, bia trong giờ làm việc</w:t>
            </w:r>
            <w:r w:rsidR="00A246CD" w:rsidRPr="00AD5B32">
              <w:t>.</w:t>
            </w:r>
          </w:p>
        </w:tc>
        <w:tc>
          <w:tcPr>
            <w:tcW w:w="843" w:type="dxa"/>
          </w:tcPr>
          <w:p w:rsidR="00A246CD" w:rsidRPr="00AD5B32" w:rsidRDefault="007C17C9" w:rsidP="003271F6">
            <w:pPr>
              <w:spacing w:before="120" w:after="120"/>
              <w:jc w:val="center"/>
            </w:pPr>
            <w:r>
              <w:t>5</w:t>
            </w:r>
          </w:p>
        </w:tc>
        <w:tc>
          <w:tcPr>
            <w:tcW w:w="942" w:type="dxa"/>
          </w:tcPr>
          <w:p w:rsidR="00A246CD" w:rsidRPr="00AD5B32" w:rsidRDefault="00A246CD" w:rsidP="003271F6"/>
        </w:tc>
        <w:tc>
          <w:tcPr>
            <w:tcW w:w="1110" w:type="dxa"/>
          </w:tcPr>
          <w:p w:rsidR="00A246CD" w:rsidRPr="00AD5B32" w:rsidRDefault="00A246CD" w:rsidP="003271F6"/>
        </w:tc>
      </w:tr>
      <w:tr w:rsidR="00A246CD" w:rsidRPr="00AD5B32" w:rsidTr="003271F6">
        <w:tc>
          <w:tcPr>
            <w:tcW w:w="670" w:type="dxa"/>
          </w:tcPr>
          <w:p w:rsidR="00A246CD" w:rsidRPr="00AD5B32" w:rsidRDefault="007C17C9" w:rsidP="007C17C9">
            <w:pPr>
              <w:spacing w:before="120" w:after="120"/>
              <w:jc w:val="center"/>
            </w:pPr>
            <w:r>
              <w:t>7</w:t>
            </w:r>
            <w:r w:rsidR="00A246CD" w:rsidRPr="00AD5B32">
              <w:t>.</w:t>
            </w:r>
          </w:p>
        </w:tc>
        <w:tc>
          <w:tcPr>
            <w:tcW w:w="5795" w:type="dxa"/>
          </w:tcPr>
          <w:p w:rsidR="00A246CD" w:rsidRPr="00AD5B32" w:rsidRDefault="007C17C9" w:rsidP="003271F6">
            <w:pPr>
              <w:spacing w:before="120" w:after="120"/>
              <w:jc w:val="both"/>
            </w:pPr>
            <w:r>
              <w:t>CB, CC,VC trang phục gọn gàng, lịch sự đúng theo quy định của từng đơn vị</w:t>
            </w:r>
            <w:r w:rsidR="00A246CD" w:rsidRPr="00AD5B32">
              <w:t>.</w:t>
            </w:r>
          </w:p>
        </w:tc>
        <w:tc>
          <w:tcPr>
            <w:tcW w:w="843" w:type="dxa"/>
          </w:tcPr>
          <w:p w:rsidR="00A246CD" w:rsidRPr="00AD5B32" w:rsidRDefault="007C17C9" w:rsidP="003271F6">
            <w:pPr>
              <w:spacing w:before="120" w:after="120"/>
              <w:jc w:val="center"/>
            </w:pPr>
            <w:r>
              <w:t>5</w:t>
            </w:r>
          </w:p>
        </w:tc>
        <w:tc>
          <w:tcPr>
            <w:tcW w:w="942" w:type="dxa"/>
          </w:tcPr>
          <w:p w:rsidR="00A246CD" w:rsidRPr="00AD5B32" w:rsidRDefault="00A246CD" w:rsidP="003271F6"/>
        </w:tc>
        <w:tc>
          <w:tcPr>
            <w:tcW w:w="1110" w:type="dxa"/>
          </w:tcPr>
          <w:p w:rsidR="00A246CD" w:rsidRPr="00AD5B32" w:rsidRDefault="00A246CD" w:rsidP="003271F6"/>
        </w:tc>
      </w:tr>
      <w:tr w:rsidR="00A246CD" w:rsidRPr="00AD5B32" w:rsidTr="003271F6">
        <w:tc>
          <w:tcPr>
            <w:tcW w:w="670" w:type="dxa"/>
          </w:tcPr>
          <w:p w:rsidR="00A246CD" w:rsidRPr="00AD5B32" w:rsidRDefault="007C17C9" w:rsidP="007C17C9">
            <w:pPr>
              <w:spacing w:before="120" w:after="120"/>
              <w:jc w:val="center"/>
            </w:pPr>
            <w:r>
              <w:t>8</w:t>
            </w:r>
            <w:r w:rsidR="00A246CD" w:rsidRPr="00AD5B32">
              <w:t>.</w:t>
            </w:r>
          </w:p>
        </w:tc>
        <w:tc>
          <w:tcPr>
            <w:tcW w:w="5795" w:type="dxa"/>
          </w:tcPr>
          <w:p w:rsidR="00A246CD" w:rsidRPr="00AD5B32" w:rsidRDefault="007C17C9" w:rsidP="003271F6">
            <w:pPr>
              <w:spacing w:before="120" w:after="120"/>
              <w:jc w:val="both"/>
            </w:pPr>
            <w:r>
              <w:t>Khuôn viên cơ quan xanh, sạch, đẹp; phòng làm việc ngăn nắp, gọn gàng. Có dụng cụ PCCC và để đúng teho quy định</w:t>
            </w:r>
          </w:p>
        </w:tc>
        <w:tc>
          <w:tcPr>
            <w:tcW w:w="843" w:type="dxa"/>
          </w:tcPr>
          <w:p w:rsidR="00A246CD" w:rsidRPr="00AD5B32" w:rsidRDefault="007C17C9" w:rsidP="003271F6">
            <w:pPr>
              <w:spacing w:before="120" w:after="120"/>
              <w:jc w:val="center"/>
            </w:pPr>
            <w:r>
              <w:t>5</w:t>
            </w:r>
          </w:p>
        </w:tc>
        <w:tc>
          <w:tcPr>
            <w:tcW w:w="942" w:type="dxa"/>
          </w:tcPr>
          <w:p w:rsidR="00A246CD" w:rsidRPr="00AD5B32" w:rsidRDefault="00A246CD" w:rsidP="003271F6"/>
        </w:tc>
        <w:tc>
          <w:tcPr>
            <w:tcW w:w="1110" w:type="dxa"/>
          </w:tcPr>
          <w:p w:rsidR="00A246CD" w:rsidRPr="00AD5B32" w:rsidRDefault="00A246CD" w:rsidP="003271F6"/>
        </w:tc>
      </w:tr>
      <w:tr w:rsidR="00A246CD" w:rsidRPr="00AD5B32" w:rsidTr="003271F6">
        <w:tc>
          <w:tcPr>
            <w:tcW w:w="670" w:type="dxa"/>
          </w:tcPr>
          <w:p w:rsidR="00A246CD" w:rsidRPr="00AD5B32" w:rsidRDefault="007C17C9" w:rsidP="003271F6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III</w:t>
            </w:r>
          </w:p>
        </w:tc>
        <w:tc>
          <w:tcPr>
            <w:tcW w:w="5795" w:type="dxa"/>
          </w:tcPr>
          <w:p w:rsidR="00A246CD" w:rsidRPr="00AD5B32" w:rsidRDefault="00A246CD" w:rsidP="003271F6">
            <w:pPr>
              <w:spacing w:before="120" w:after="120"/>
              <w:jc w:val="both"/>
              <w:rPr>
                <w:b/>
              </w:rPr>
            </w:pPr>
            <w:r w:rsidRPr="00AD5B32">
              <w:rPr>
                <w:b/>
              </w:rPr>
              <w:t>Gương mẫu chấp hành đường lối, chủ trương của Đảng, chính sách, pháp luật của Nhà nước:</w:t>
            </w:r>
          </w:p>
        </w:tc>
        <w:tc>
          <w:tcPr>
            <w:tcW w:w="843" w:type="dxa"/>
          </w:tcPr>
          <w:p w:rsidR="00A246CD" w:rsidRPr="00AD5B32" w:rsidRDefault="00A246CD" w:rsidP="003271F6">
            <w:pPr>
              <w:spacing w:before="120" w:after="120"/>
              <w:jc w:val="center"/>
              <w:rPr>
                <w:b/>
              </w:rPr>
            </w:pPr>
            <w:r w:rsidRPr="00AD5B32">
              <w:rPr>
                <w:b/>
              </w:rPr>
              <w:t>30</w:t>
            </w:r>
          </w:p>
        </w:tc>
        <w:tc>
          <w:tcPr>
            <w:tcW w:w="942" w:type="dxa"/>
          </w:tcPr>
          <w:p w:rsidR="00A246CD" w:rsidRPr="00AD5B32" w:rsidRDefault="00A246CD" w:rsidP="003271F6"/>
        </w:tc>
        <w:tc>
          <w:tcPr>
            <w:tcW w:w="1110" w:type="dxa"/>
          </w:tcPr>
          <w:p w:rsidR="00A246CD" w:rsidRPr="00AD5B32" w:rsidRDefault="00A246CD" w:rsidP="003271F6"/>
        </w:tc>
      </w:tr>
      <w:tr w:rsidR="00A246CD" w:rsidRPr="00AD5B32" w:rsidTr="003271F6">
        <w:tc>
          <w:tcPr>
            <w:tcW w:w="670" w:type="dxa"/>
          </w:tcPr>
          <w:p w:rsidR="00A246CD" w:rsidRPr="00AD5B32" w:rsidRDefault="007C17C9" w:rsidP="003271F6">
            <w:pPr>
              <w:spacing w:before="120" w:after="120"/>
              <w:jc w:val="right"/>
            </w:pPr>
            <w:r>
              <w:lastRenderedPageBreak/>
              <w:t>1</w:t>
            </w:r>
            <w:r w:rsidR="00A246CD" w:rsidRPr="00AD5B32">
              <w:t>.</w:t>
            </w:r>
          </w:p>
          <w:p w:rsidR="007C17C9" w:rsidRDefault="007C17C9" w:rsidP="003271F6">
            <w:pPr>
              <w:spacing w:before="120" w:after="120"/>
              <w:jc w:val="right"/>
            </w:pPr>
          </w:p>
          <w:p w:rsidR="00A246CD" w:rsidRPr="00AD5B32" w:rsidRDefault="00A246CD" w:rsidP="003271F6">
            <w:pPr>
              <w:spacing w:before="120" w:after="120"/>
              <w:jc w:val="right"/>
            </w:pPr>
          </w:p>
        </w:tc>
        <w:tc>
          <w:tcPr>
            <w:tcW w:w="5795" w:type="dxa"/>
          </w:tcPr>
          <w:p w:rsidR="00A246CD" w:rsidRPr="00AD5B32" w:rsidRDefault="00A246CD" w:rsidP="003271F6">
            <w:pPr>
              <w:spacing w:before="120" w:after="120"/>
              <w:jc w:val="both"/>
              <w:rPr>
                <w:i/>
              </w:rPr>
            </w:pPr>
            <w:r w:rsidRPr="00AD5B32">
              <w:rPr>
                <w:spacing w:val="4"/>
              </w:rPr>
              <w:t>100% cán bộ, công chức nắm vững, chấp hành nghiêm đường lối, chủ trương của Đảng, chính sách, pháp luật của Nhà nước và các quy định của địa phương.</w:t>
            </w:r>
          </w:p>
        </w:tc>
        <w:tc>
          <w:tcPr>
            <w:tcW w:w="843" w:type="dxa"/>
          </w:tcPr>
          <w:p w:rsidR="00A246CD" w:rsidRPr="00AD5B32" w:rsidRDefault="00A246CD" w:rsidP="003271F6">
            <w:pPr>
              <w:spacing w:before="120" w:after="120"/>
              <w:jc w:val="center"/>
            </w:pPr>
            <w:r w:rsidRPr="00AD5B32">
              <w:t>06</w:t>
            </w:r>
          </w:p>
        </w:tc>
        <w:tc>
          <w:tcPr>
            <w:tcW w:w="942" w:type="dxa"/>
          </w:tcPr>
          <w:p w:rsidR="00A246CD" w:rsidRPr="00AD5B32" w:rsidRDefault="00A246CD" w:rsidP="003271F6"/>
        </w:tc>
        <w:tc>
          <w:tcPr>
            <w:tcW w:w="1110" w:type="dxa"/>
          </w:tcPr>
          <w:p w:rsidR="00A246CD" w:rsidRPr="00AD5B32" w:rsidRDefault="00A246CD" w:rsidP="003271F6"/>
        </w:tc>
      </w:tr>
      <w:tr w:rsidR="00A246CD" w:rsidRPr="00AD5B32" w:rsidTr="003271F6">
        <w:tc>
          <w:tcPr>
            <w:tcW w:w="670" w:type="dxa"/>
          </w:tcPr>
          <w:p w:rsidR="00A246CD" w:rsidRPr="00AD5B32" w:rsidRDefault="00BC6B36" w:rsidP="00BC6B36">
            <w:pPr>
              <w:spacing w:before="120" w:after="120"/>
              <w:rPr>
                <w:b/>
              </w:rPr>
            </w:pPr>
            <w:r>
              <w:t xml:space="preserve">    </w:t>
            </w:r>
            <w:r w:rsidR="007C17C9">
              <w:t>2.</w:t>
            </w:r>
          </w:p>
        </w:tc>
        <w:tc>
          <w:tcPr>
            <w:tcW w:w="5795" w:type="dxa"/>
          </w:tcPr>
          <w:p w:rsidR="00A246CD" w:rsidRPr="00AD5B32" w:rsidRDefault="00BC6B36" w:rsidP="003271F6">
            <w:pPr>
              <w:spacing w:before="120" w:after="120"/>
              <w:jc w:val="both"/>
              <w:rPr>
                <w:spacing w:val="4"/>
              </w:rPr>
            </w:pPr>
            <w:r>
              <w:rPr>
                <w:spacing w:val="4"/>
              </w:rPr>
              <w:t>Chấp hành tốt Luật Giao thông đường bộ.</w:t>
            </w:r>
          </w:p>
        </w:tc>
        <w:tc>
          <w:tcPr>
            <w:tcW w:w="843" w:type="dxa"/>
          </w:tcPr>
          <w:p w:rsidR="00A246CD" w:rsidRPr="00AD5B32" w:rsidRDefault="00A246CD" w:rsidP="003271F6">
            <w:pPr>
              <w:spacing w:before="120" w:after="120"/>
              <w:jc w:val="center"/>
            </w:pPr>
            <w:r w:rsidRPr="00AD5B32">
              <w:t>06</w:t>
            </w:r>
          </w:p>
        </w:tc>
        <w:tc>
          <w:tcPr>
            <w:tcW w:w="942" w:type="dxa"/>
          </w:tcPr>
          <w:p w:rsidR="00A246CD" w:rsidRPr="00AD5B32" w:rsidRDefault="00A246CD" w:rsidP="003271F6"/>
        </w:tc>
        <w:tc>
          <w:tcPr>
            <w:tcW w:w="1110" w:type="dxa"/>
          </w:tcPr>
          <w:p w:rsidR="00A246CD" w:rsidRPr="00AD5B32" w:rsidRDefault="00A246CD" w:rsidP="003271F6"/>
        </w:tc>
      </w:tr>
      <w:tr w:rsidR="00A246CD" w:rsidRPr="00AD5B32" w:rsidTr="003271F6">
        <w:tc>
          <w:tcPr>
            <w:tcW w:w="670" w:type="dxa"/>
          </w:tcPr>
          <w:p w:rsidR="007C17C9" w:rsidRPr="00AD5B32" w:rsidRDefault="007C17C9" w:rsidP="00BC6B36">
            <w:pPr>
              <w:spacing w:before="120" w:after="120"/>
            </w:pPr>
          </w:p>
          <w:p w:rsidR="00A246CD" w:rsidRPr="00AD5B32" w:rsidRDefault="007C17C9" w:rsidP="003271F6">
            <w:pPr>
              <w:spacing w:before="120" w:after="120"/>
              <w:jc w:val="right"/>
              <w:rPr>
                <w:b/>
              </w:rPr>
            </w:pPr>
            <w:r>
              <w:t>3</w:t>
            </w:r>
            <w:r w:rsidRPr="00AD5B32">
              <w:t>.</w:t>
            </w:r>
          </w:p>
        </w:tc>
        <w:tc>
          <w:tcPr>
            <w:tcW w:w="5795" w:type="dxa"/>
          </w:tcPr>
          <w:p w:rsidR="00A246CD" w:rsidRPr="00AD5B32" w:rsidRDefault="00BC6B36" w:rsidP="003271F6">
            <w:pPr>
              <w:spacing w:before="120" w:after="120"/>
              <w:jc w:val="both"/>
              <w:rPr>
                <w:spacing w:val="4"/>
              </w:rPr>
            </w:pPr>
            <w:r>
              <w:rPr>
                <w:spacing w:val="-2"/>
              </w:rPr>
              <w:t>Không có người vi phạm phải xử lý từ hình thức cảnh cáo trở lên; không có người khiếu kiện vượt cấp, trái pháp luật.</w:t>
            </w:r>
          </w:p>
        </w:tc>
        <w:tc>
          <w:tcPr>
            <w:tcW w:w="843" w:type="dxa"/>
          </w:tcPr>
          <w:p w:rsidR="00A246CD" w:rsidRPr="00AD5B32" w:rsidRDefault="00A246CD" w:rsidP="003271F6">
            <w:pPr>
              <w:spacing w:before="120" w:after="120"/>
              <w:jc w:val="center"/>
            </w:pPr>
          </w:p>
          <w:p w:rsidR="00A246CD" w:rsidRPr="00AD5B32" w:rsidRDefault="00A246CD" w:rsidP="003271F6">
            <w:pPr>
              <w:spacing w:before="120" w:after="120"/>
              <w:jc w:val="center"/>
            </w:pPr>
            <w:r w:rsidRPr="00AD5B32">
              <w:t>06</w:t>
            </w:r>
          </w:p>
        </w:tc>
        <w:tc>
          <w:tcPr>
            <w:tcW w:w="942" w:type="dxa"/>
          </w:tcPr>
          <w:p w:rsidR="00A246CD" w:rsidRPr="00AD5B32" w:rsidRDefault="00A246CD" w:rsidP="003271F6"/>
        </w:tc>
        <w:tc>
          <w:tcPr>
            <w:tcW w:w="1110" w:type="dxa"/>
          </w:tcPr>
          <w:p w:rsidR="00A246CD" w:rsidRPr="00AD5B32" w:rsidRDefault="00A246CD" w:rsidP="003271F6"/>
        </w:tc>
      </w:tr>
      <w:tr w:rsidR="00A246CD" w:rsidRPr="00AD5B32" w:rsidTr="003271F6">
        <w:tc>
          <w:tcPr>
            <w:tcW w:w="670" w:type="dxa"/>
          </w:tcPr>
          <w:p w:rsidR="00A246CD" w:rsidRPr="00AD5B32" w:rsidRDefault="007C17C9" w:rsidP="003271F6">
            <w:pPr>
              <w:spacing w:before="120" w:after="120"/>
              <w:jc w:val="right"/>
            </w:pPr>
            <w:r>
              <w:t>4</w:t>
            </w:r>
            <w:r w:rsidR="00A246CD" w:rsidRPr="00AD5B32">
              <w:t>.</w:t>
            </w:r>
          </w:p>
        </w:tc>
        <w:tc>
          <w:tcPr>
            <w:tcW w:w="5795" w:type="dxa"/>
          </w:tcPr>
          <w:p w:rsidR="00A246CD" w:rsidRPr="00AD5B32" w:rsidRDefault="00BC6B36" w:rsidP="003271F6">
            <w:pPr>
              <w:spacing w:before="120" w:after="120"/>
              <w:jc w:val="both"/>
              <w:rPr>
                <w:spacing w:val="-2"/>
              </w:rPr>
            </w:pPr>
            <w:r>
              <w:rPr>
                <w:spacing w:val="-2"/>
              </w:rPr>
              <w:t>Cơ quan đảm bảo an toàn, an ninh trật tự, không để xảy ra trộm cắp.</w:t>
            </w:r>
          </w:p>
        </w:tc>
        <w:tc>
          <w:tcPr>
            <w:tcW w:w="843" w:type="dxa"/>
          </w:tcPr>
          <w:p w:rsidR="00A246CD" w:rsidRPr="00AD5B32" w:rsidRDefault="00A246CD" w:rsidP="003271F6">
            <w:pPr>
              <w:spacing w:before="120" w:after="120"/>
              <w:jc w:val="center"/>
            </w:pPr>
            <w:r w:rsidRPr="00AD5B32">
              <w:t>06</w:t>
            </w:r>
          </w:p>
        </w:tc>
        <w:tc>
          <w:tcPr>
            <w:tcW w:w="942" w:type="dxa"/>
          </w:tcPr>
          <w:p w:rsidR="00A246CD" w:rsidRPr="00AD5B32" w:rsidRDefault="00A246CD" w:rsidP="003271F6"/>
        </w:tc>
        <w:tc>
          <w:tcPr>
            <w:tcW w:w="1110" w:type="dxa"/>
          </w:tcPr>
          <w:p w:rsidR="00A246CD" w:rsidRPr="00AD5B32" w:rsidRDefault="00A246CD" w:rsidP="003271F6"/>
        </w:tc>
      </w:tr>
      <w:tr w:rsidR="00A246CD" w:rsidRPr="00AD5B32" w:rsidTr="003271F6">
        <w:tc>
          <w:tcPr>
            <w:tcW w:w="670" w:type="dxa"/>
          </w:tcPr>
          <w:p w:rsidR="00A246CD" w:rsidRPr="00AD5B32" w:rsidRDefault="007C17C9" w:rsidP="003271F6">
            <w:pPr>
              <w:spacing w:before="120" w:after="120"/>
              <w:jc w:val="right"/>
            </w:pPr>
            <w:r>
              <w:t>5</w:t>
            </w:r>
            <w:r w:rsidR="00A246CD" w:rsidRPr="00AD5B32">
              <w:t>.</w:t>
            </w:r>
          </w:p>
        </w:tc>
        <w:tc>
          <w:tcPr>
            <w:tcW w:w="5795" w:type="dxa"/>
          </w:tcPr>
          <w:p w:rsidR="00A246CD" w:rsidRPr="00AD5B32" w:rsidRDefault="00BC6B36" w:rsidP="003271F6">
            <w:pPr>
              <w:spacing w:before="120" w:after="120"/>
              <w:jc w:val="both"/>
              <w:rPr>
                <w:spacing w:val="-2"/>
              </w:rPr>
            </w:pPr>
            <w:r>
              <w:rPr>
                <w:spacing w:val="-2"/>
              </w:rPr>
              <w:t>Thực hiện tốt cải cách hành chính; 8 giờ làm việc có hiệu quả; quản lý và sử dụng có hiệu quả ngân sách nhà nước</w:t>
            </w:r>
            <w:r w:rsidR="00CA3C72">
              <w:rPr>
                <w:spacing w:val="-2"/>
              </w:rPr>
              <w:t xml:space="preserve"> và các ngồn kinh phí được giao; không để xảy ra lãng phí, tham nhũng; tích cực đấu tranh phòng chống tham nhũng</w:t>
            </w:r>
          </w:p>
        </w:tc>
        <w:tc>
          <w:tcPr>
            <w:tcW w:w="843" w:type="dxa"/>
          </w:tcPr>
          <w:p w:rsidR="00A246CD" w:rsidRPr="00AD5B32" w:rsidRDefault="00A246CD" w:rsidP="003271F6">
            <w:pPr>
              <w:spacing w:before="120" w:after="120"/>
              <w:jc w:val="center"/>
            </w:pPr>
          </w:p>
          <w:p w:rsidR="00A246CD" w:rsidRPr="00AD5B32" w:rsidRDefault="00A246CD" w:rsidP="003271F6">
            <w:pPr>
              <w:spacing w:before="120" w:after="120"/>
              <w:jc w:val="center"/>
            </w:pPr>
            <w:r w:rsidRPr="00AD5B32">
              <w:t>06</w:t>
            </w:r>
          </w:p>
        </w:tc>
        <w:tc>
          <w:tcPr>
            <w:tcW w:w="942" w:type="dxa"/>
          </w:tcPr>
          <w:p w:rsidR="00A246CD" w:rsidRPr="00AD5B32" w:rsidRDefault="00A246CD" w:rsidP="003271F6"/>
        </w:tc>
        <w:tc>
          <w:tcPr>
            <w:tcW w:w="1110" w:type="dxa"/>
          </w:tcPr>
          <w:p w:rsidR="00A246CD" w:rsidRPr="00AD5B32" w:rsidRDefault="00A246CD" w:rsidP="003271F6"/>
        </w:tc>
      </w:tr>
      <w:tr w:rsidR="00A246CD" w:rsidRPr="00AD5B32" w:rsidTr="003271F6">
        <w:tc>
          <w:tcPr>
            <w:tcW w:w="670" w:type="dxa"/>
          </w:tcPr>
          <w:p w:rsidR="00A246CD" w:rsidRPr="00AD5B32" w:rsidRDefault="00A246CD" w:rsidP="003271F6">
            <w:pPr>
              <w:spacing w:before="120" w:after="120"/>
              <w:jc w:val="both"/>
              <w:rPr>
                <w:b/>
              </w:rPr>
            </w:pPr>
          </w:p>
        </w:tc>
        <w:tc>
          <w:tcPr>
            <w:tcW w:w="5795" w:type="dxa"/>
          </w:tcPr>
          <w:p w:rsidR="00A246CD" w:rsidRPr="00AD5B32" w:rsidRDefault="00A246CD" w:rsidP="003271F6">
            <w:pPr>
              <w:spacing w:before="120" w:after="120"/>
              <w:jc w:val="both"/>
              <w:rPr>
                <w:b/>
                <w:spacing w:val="-2"/>
              </w:rPr>
            </w:pPr>
            <w:r w:rsidRPr="00AD5B32">
              <w:rPr>
                <w:b/>
                <w:spacing w:val="-2"/>
              </w:rPr>
              <w:t>TỔNG CỘNG:</w:t>
            </w:r>
          </w:p>
        </w:tc>
        <w:tc>
          <w:tcPr>
            <w:tcW w:w="843" w:type="dxa"/>
          </w:tcPr>
          <w:p w:rsidR="00A246CD" w:rsidRPr="00AD5B32" w:rsidRDefault="00A246CD" w:rsidP="003271F6">
            <w:pPr>
              <w:spacing w:before="120" w:after="120"/>
              <w:jc w:val="center"/>
              <w:rPr>
                <w:b/>
              </w:rPr>
            </w:pPr>
            <w:r w:rsidRPr="00AD5B32">
              <w:rPr>
                <w:b/>
              </w:rPr>
              <w:t>100</w:t>
            </w:r>
          </w:p>
        </w:tc>
        <w:tc>
          <w:tcPr>
            <w:tcW w:w="942" w:type="dxa"/>
          </w:tcPr>
          <w:p w:rsidR="00A246CD" w:rsidRPr="00AD5B32" w:rsidRDefault="00A246CD" w:rsidP="003271F6">
            <w:pPr>
              <w:rPr>
                <w:b/>
              </w:rPr>
            </w:pPr>
          </w:p>
        </w:tc>
        <w:tc>
          <w:tcPr>
            <w:tcW w:w="1110" w:type="dxa"/>
          </w:tcPr>
          <w:p w:rsidR="00A246CD" w:rsidRPr="00AD5B32" w:rsidRDefault="00A246CD" w:rsidP="003271F6">
            <w:pPr>
              <w:rPr>
                <w:b/>
              </w:rPr>
            </w:pPr>
          </w:p>
        </w:tc>
      </w:tr>
    </w:tbl>
    <w:p w:rsidR="00A246CD" w:rsidRPr="00AD5B32" w:rsidRDefault="00A246CD" w:rsidP="00A246CD">
      <w:pPr>
        <w:spacing w:before="120" w:after="120"/>
        <w:jc w:val="center"/>
        <w:rPr>
          <w:b/>
        </w:rPr>
      </w:pPr>
    </w:p>
    <w:p w:rsidR="00A246CD" w:rsidRPr="00AD5B32" w:rsidRDefault="00A246CD" w:rsidP="00A246CD">
      <w:pPr>
        <w:spacing w:before="120" w:after="120"/>
        <w:jc w:val="center"/>
        <w:rPr>
          <w:b/>
        </w:rPr>
      </w:pPr>
    </w:p>
    <w:p w:rsidR="00A246CD" w:rsidRPr="00AD5B32" w:rsidRDefault="00A246CD" w:rsidP="00A246CD">
      <w:pPr>
        <w:spacing w:before="120" w:after="120"/>
        <w:jc w:val="center"/>
        <w:rPr>
          <w:b/>
        </w:rPr>
      </w:pPr>
    </w:p>
    <w:p w:rsidR="00A246CD" w:rsidRPr="00AD5B32" w:rsidRDefault="00A246CD" w:rsidP="00A246CD">
      <w:pPr>
        <w:spacing w:before="120" w:after="120"/>
        <w:jc w:val="center"/>
        <w:rPr>
          <w:b/>
        </w:rPr>
      </w:pPr>
    </w:p>
    <w:p w:rsidR="00A246CD" w:rsidRPr="00AD5B32" w:rsidRDefault="00A246CD" w:rsidP="00A246CD">
      <w:pPr>
        <w:spacing w:before="120" w:after="120"/>
        <w:jc w:val="center"/>
        <w:rPr>
          <w:b/>
        </w:rPr>
      </w:pPr>
    </w:p>
    <w:p w:rsidR="00A246CD" w:rsidRPr="00AD5B32" w:rsidRDefault="00A246CD" w:rsidP="00A246CD">
      <w:pPr>
        <w:spacing w:before="120" w:after="120"/>
        <w:jc w:val="center"/>
        <w:rPr>
          <w:b/>
        </w:rPr>
      </w:pPr>
    </w:p>
    <w:p w:rsidR="00A246CD" w:rsidRPr="00AD5B32" w:rsidRDefault="00A246CD" w:rsidP="00A246CD">
      <w:pPr>
        <w:spacing w:before="120" w:after="120"/>
        <w:jc w:val="center"/>
        <w:rPr>
          <w:b/>
        </w:rPr>
      </w:pPr>
    </w:p>
    <w:p w:rsidR="00A246CD" w:rsidRPr="00AD5B32" w:rsidRDefault="00A246CD" w:rsidP="00A246CD">
      <w:pPr>
        <w:spacing w:before="120" w:after="120"/>
        <w:jc w:val="center"/>
        <w:rPr>
          <w:b/>
        </w:rPr>
      </w:pPr>
    </w:p>
    <w:p w:rsidR="00A246CD" w:rsidRPr="00AD5B32" w:rsidRDefault="00A246CD" w:rsidP="00A246CD">
      <w:pPr>
        <w:spacing w:before="120" w:after="120"/>
        <w:jc w:val="center"/>
        <w:rPr>
          <w:b/>
        </w:rPr>
      </w:pPr>
    </w:p>
    <w:p w:rsidR="00A246CD" w:rsidRPr="00AD5B32" w:rsidRDefault="00A246CD" w:rsidP="00A246CD">
      <w:pPr>
        <w:spacing w:before="120" w:after="120"/>
        <w:jc w:val="center"/>
        <w:rPr>
          <w:b/>
        </w:rPr>
      </w:pPr>
    </w:p>
    <w:p w:rsidR="00A246CD" w:rsidRPr="00AD5B32" w:rsidRDefault="00A246CD" w:rsidP="00A246CD">
      <w:pPr>
        <w:spacing w:before="120" w:after="120"/>
        <w:jc w:val="center"/>
        <w:rPr>
          <w:b/>
        </w:rPr>
      </w:pPr>
      <w:r w:rsidRPr="00AD5B32">
        <w:rPr>
          <w:b/>
        </w:rPr>
        <w:t>II. HƯỚNG DẪN PHÂN LOẠI:</w:t>
      </w:r>
    </w:p>
    <w:p w:rsidR="00A246CD" w:rsidRPr="00AD5B32" w:rsidRDefault="00A246CD" w:rsidP="00A246CD">
      <w:pPr>
        <w:spacing w:before="120" w:after="120"/>
        <w:jc w:val="center"/>
        <w:rPr>
          <w:b/>
        </w:rPr>
      </w:pPr>
    </w:p>
    <w:p w:rsidR="00A246CD" w:rsidRPr="00AD5B32" w:rsidRDefault="00A246CD" w:rsidP="00A246CD">
      <w:pPr>
        <w:numPr>
          <w:ilvl w:val="0"/>
          <w:numId w:val="2"/>
        </w:numPr>
        <w:spacing w:before="120" w:after="120"/>
        <w:jc w:val="both"/>
      </w:pPr>
      <w:r w:rsidRPr="00AD5B32">
        <w:rPr>
          <w:b/>
        </w:rPr>
        <w:t>Bảng điểm được chia thành 4 mức: Tốt, khá, trung bình, yếu hoặc không thực hiện.</w:t>
      </w:r>
    </w:p>
    <w:p w:rsidR="00A246CD" w:rsidRPr="00AD5B32" w:rsidRDefault="00A246CD" w:rsidP="00A246CD">
      <w:pPr>
        <w:spacing w:before="120" w:after="120"/>
        <w:ind w:left="-57" w:firstLine="360"/>
        <w:jc w:val="both"/>
      </w:pPr>
      <w:r w:rsidRPr="00AD5B32">
        <w:rPr>
          <w:u w:val="single"/>
        </w:rPr>
        <w:lastRenderedPageBreak/>
        <w:t>Ví dụ</w:t>
      </w:r>
      <w:r w:rsidRPr="00AD5B32">
        <w:t>: Tiêu chuẩn 1, mục a (6 điểm)</w:t>
      </w:r>
    </w:p>
    <w:p w:rsidR="00A246CD" w:rsidRPr="00AD5B32" w:rsidRDefault="00A246CD" w:rsidP="00A246CD">
      <w:pPr>
        <w:spacing w:before="120" w:after="120"/>
        <w:ind w:left="-57" w:firstLine="360"/>
        <w:jc w:val="both"/>
      </w:pPr>
      <w:r w:rsidRPr="00AD5B32">
        <w:t>(Tốt: 6 điểm, khá: 4 điểm; trung bình: 3 điểm; yếu: 0 điểm)</w:t>
      </w:r>
    </w:p>
    <w:p w:rsidR="00A246CD" w:rsidRPr="00AD5B32" w:rsidRDefault="00A246CD" w:rsidP="00A246CD">
      <w:pPr>
        <w:numPr>
          <w:ilvl w:val="0"/>
          <w:numId w:val="2"/>
        </w:numPr>
        <w:spacing w:before="120" w:after="120"/>
        <w:jc w:val="both"/>
        <w:rPr>
          <w:b/>
        </w:rPr>
      </w:pPr>
      <w:r w:rsidRPr="00AD5B32">
        <w:rPr>
          <w:b/>
        </w:rPr>
        <w:t>Điều kiện công nhận “Cơ quan, đơn vị đạt chuẩn văn hóa”:</w:t>
      </w:r>
    </w:p>
    <w:p w:rsidR="00A246CD" w:rsidRPr="00AD5B32" w:rsidRDefault="00A246CD" w:rsidP="00A246CD">
      <w:pPr>
        <w:numPr>
          <w:ilvl w:val="0"/>
          <w:numId w:val="1"/>
        </w:numPr>
        <w:tabs>
          <w:tab w:val="clear" w:pos="759"/>
          <w:tab w:val="num" w:pos="342"/>
        </w:tabs>
        <w:spacing w:before="120" w:after="120"/>
        <w:ind w:left="570"/>
        <w:jc w:val="both"/>
      </w:pPr>
      <w:r w:rsidRPr="00AD5B32">
        <w:t xml:space="preserve">Tổng số điểm 3 tiêu chuẩn trên phải đạt từ 85 điểm trở lên. </w:t>
      </w:r>
    </w:p>
    <w:p w:rsidR="00A246CD" w:rsidRPr="00AD5B32" w:rsidRDefault="00A246CD" w:rsidP="00A246CD">
      <w:pPr>
        <w:spacing w:before="120" w:after="120"/>
        <w:ind w:firstLine="570"/>
        <w:jc w:val="both"/>
      </w:pPr>
      <w:r w:rsidRPr="00AD5B32">
        <w:rPr>
          <w:u w:val="single"/>
        </w:rPr>
        <w:t>Lưu ý</w:t>
      </w:r>
      <w:r w:rsidRPr="00AD5B32">
        <w:t xml:space="preserve">: </w:t>
      </w:r>
      <w:r w:rsidRPr="00AD5B32">
        <w:rPr>
          <w:i/>
        </w:rPr>
        <w:t>Không có tiêu chí nào đạt dưới 3 điểm.</w:t>
      </w:r>
    </w:p>
    <w:p w:rsidR="00A246CD" w:rsidRPr="00AD5B32" w:rsidRDefault="00A246CD" w:rsidP="00A246CD">
      <w:pPr>
        <w:numPr>
          <w:ilvl w:val="0"/>
          <w:numId w:val="1"/>
        </w:numPr>
        <w:tabs>
          <w:tab w:val="clear" w:pos="759"/>
          <w:tab w:val="num" w:pos="342"/>
        </w:tabs>
        <w:spacing w:before="120" w:after="120"/>
        <w:ind w:left="570"/>
        <w:jc w:val="both"/>
      </w:pPr>
      <w:r w:rsidRPr="00AD5B32">
        <w:t>Cơ quan, đơn vị có đăng ký từ đầu năm, tự chấm điểm, báo cáo kết quả thực hiện vào cuối năm.</w:t>
      </w:r>
    </w:p>
    <w:p w:rsidR="00A246CD" w:rsidRPr="00AD5B32" w:rsidRDefault="00A246CD" w:rsidP="00A246CD">
      <w:pPr>
        <w:spacing w:before="120" w:after="120"/>
        <w:ind w:left="210"/>
        <w:jc w:val="both"/>
      </w:pPr>
    </w:p>
    <w:tbl>
      <w:tblPr>
        <w:tblW w:w="9462" w:type="dxa"/>
        <w:tblInd w:w="222" w:type="dxa"/>
        <w:tblLook w:val="01E0"/>
      </w:tblPr>
      <w:tblGrid>
        <w:gridCol w:w="3185"/>
        <w:gridCol w:w="3028"/>
        <w:gridCol w:w="3249"/>
      </w:tblGrid>
      <w:tr w:rsidR="00A246CD" w:rsidRPr="00AD5B32" w:rsidTr="00237682">
        <w:tc>
          <w:tcPr>
            <w:tcW w:w="3185" w:type="dxa"/>
          </w:tcPr>
          <w:p w:rsidR="00A246CD" w:rsidRPr="00AD5B32" w:rsidRDefault="00237682" w:rsidP="003271F6">
            <w:pPr>
              <w:spacing w:before="120" w:after="120"/>
              <w:jc w:val="center"/>
              <w:rPr>
                <w:i/>
                <w:lang w:val="vi-VN"/>
              </w:rPr>
            </w:pPr>
            <w:r w:rsidRPr="00AD5B32">
              <w:rPr>
                <w:i/>
              </w:rPr>
              <w:t>Ngày…..tháng…. năm</w:t>
            </w:r>
          </w:p>
        </w:tc>
        <w:tc>
          <w:tcPr>
            <w:tcW w:w="3028" w:type="dxa"/>
          </w:tcPr>
          <w:p w:rsidR="00A246CD" w:rsidRPr="00AD5B32" w:rsidRDefault="00A246CD" w:rsidP="003271F6">
            <w:pPr>
              <w:spacing w:before="120" w:after="120"/>
              <w:jc w:val="center"/>
              <w:rPr>
                <w:i/>
              </w:rPr>
            </w:pPr>
          </w:p>
        </w:tc>
        <w:tc>
          <w:tcPr>
            <w:tcW w:w="3249" w:type="dxa"/>
          </w:tcPr>
          <w:p w:rsidR="00A246CD" w:rsidRPr="00AD5B32" w:rsidRDefault="00237682" w:rsidP="003271F6">
            <w:pPr>
              <w:spacing w:before="120" w:after="120"/>
              <w:jc w:val="center"/>
              <w:rPr>
                <w:i/>
                <w:lang w:val="vi-VN"/>
              </w:rPr>
            </w:pPr>
            <w:r w:rsidRPr="00AD5B32">
              <w:rPr>
                <w:i/>
              </w:rPr>
              <w:t xml:space="preserve">Ngày…..tháng…. năm </w:t>
            </w:r>
          </w:p>
        </w:tc>
      </w:tr>
      <w:tr w:rsidR="00A246CD" w:rsidRPr="00AD5B32" w:rsidTr="00237682">
        <w:tc>
          <w:tcPr>
            <w:tcW w:w="3185" w:type="dxa"/>
          </w:tcPr>
          <w:p w:rsidR="00A246CD" w:rsidRPr="00AD5B32" w:rsidRDefault="00A246CD" w:rsidP="00237682">
            <w:pPr>
              <w:spacing w:before="120" w:after="120"/>
              <w:rPr>
                <w:b/>
                <w:lang w:val="vi-VN"/>
              </w:rPr>
            </w:pPr>
            <w:r w:rsidRPr="00AD5B32">
              <w:rPr>
                <w:b/>
              </w:rPr>
              <w:t xml:space="preserve">TM. </w:t>
            </w:r>
            <w:r w:rsidR="00237682" w:rsidRPr="00AD5B32">
              <w:rPr>
                <w:b/>
                <w:lang w:val="vi-VN"/>
              </w:rPr>
              <w:t>ĐOÀN KIỂM TRA</w:t>
            </w:r>
          </w:p>
        </w:tc>
        <w:tc>
          <w:tcPr>
            <w:tcW w:w="3028" w:type="dxa"/>
          </w:tcPr>
          <w:p w:rsidR="00A246CD" w:rsidRPr="00AD5B32" w:rsidRDefault="00A246CD" w:rsidP="003271F6">
            <w:pPr>
              <w:spacing w:before="120" w:after="120"/>
              <w:jc w:val="center"/>
              <w:rPr>
                <w:b/>
                <w:lang w:val="vi-VN"/>
              </w:rPr>
            </w:pPr>
            <w:r w:rsidRPr="00AD5B32">
              <w:rPr>
                <w:b/>
              </w:rPr>
              <w:t>TM.BCH C</w:t>
            </w:r>
            <w:r w:rsidR="00237682" w:rsidRPr="00AD5B32">
              <w:rPr>
                <w:b/>
                <w:lang w:val="vi-VN"/>
              </w:rPr>
              <w:t>ÔNG ĐOÀN</w:t>
            </w:r>
          </w:p>
        </w:tc>
        <w:tc>
          <w:tcPr>
            <w:tcW w:w="3249" w:type="dxa"/>
          </w:tcPr>
          <w:p w:rsidR="00A246CD" w:rsidRPr="00AD5B32" w:rsidRDefault="00237682" w:rsidP="003271F6">
            <w:pPr>
              <w:spacing w:before="120" w:after="120"/>
              <w:jc w:val="center"/>
              <w:rPr>
                <w:b/>
                <w:lang w:val="vi-VN"/>
              </w:rPr>
            </w:pPr>
            <w:r w:rsidRPr="00AD5B32">
              <w:rPr>
                <w:b/>
              </w:rPr>
              <w:t>TM. C</w:t>
            </w:r>
            <w:r w:rsidRPr="00AD5B32">
              <w:rPr>
                <w:b/>
                <w:lang w:val="vi-VN"/>
              </w:rPr>
              <w:t>Ơ QUAN, ĐƠN VỊ</w:t>
            </w:r>
          </w:p>
        </w:tc>
      </w:tr>
      <w:tr w:rsidR="00A246CD" w:rsidRPr="00AD5B32" w:rsidTr="00237682">
        <w:tc>
          <w:tcPr>
            <w:tcW w:w="3185" w:type="dxa"/>
          </w:tcPr>
          <w:p w:rsidR="00A246CD" w:rsidRPr="00AD5B32" w:rsidRDefault="00A246CD" w:rsidP="003271F6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3028" w:type="dxa"/>
          </w:tcPr>
          <w:p w:rsidR="00A246CD" w:rsidRPr="00AD5B32" w:rsidRDefault="00A246CD" w:rsidP="003271F6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3249" w:type="dxa"/>
          </w:tcPr>
          <w:p w:rsidR="00A246CD" w:rsidRPr="00AD5B32" w:rsidRDefault="00A246CD" w:rsidP="003271F6">
            <w:pPr>
              <w:spacing w:before="120" w:after="120"/>
              <w:jc w:val="center"/>
              <w:rPr>
                <w:b/>
              </w:rPr>
            </w:pPr>
          </w:p>
          <w:p w:rsidR="00A246CD" w:rsidRPr="00AD5B32" w:rsidRDefault="00A246CD" w:rsidP="003271F6">
            <w:pPr>
              <w:spacing w:before="120" w:after="120"/>
              <w:jc w:val="center"/>
              <w:rPr>
                <w:b/>
              </w:rPr>
            </w:pPr>
          </w:p>
          <w:p w:rsidR="00A246CD" w:rsidRPr="00AD5B32" w:rsidRDefault="00A246CD" w:rsidP="003271F6">
            <w:pPr>
              <w:spacing w:before="120" w:after="120"/>
              <w:jc w:val="center"/>
              <w:rPr>
                <w:b/>
              </w:rPr>
            </w:pPr>
          </w:p>
        </w:tc>
      </w:tr>
    </w:tbl>
    <w:p w:rsidR="00A246CD" w:rsidRPr="00AD5B32" w:rsidRDefault="00A246CD" w:rsidP="00A246CD"/>
    <w:p w:rsidR="005F6899" w:rsidRPr="00AD5B32" w:rsidRDefault="005F6899"/>
    <w:sectPr w:rsidR="005F6899" w:rsidRPr="00AD5B32" w:rsidSect="005F689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F075AE"/>
    <w:multiLevelType w:val="hybridMultilevel"/>
    <w:tmpl w:val="8D4E73FA"/>
    <w:lvl w:ilvl="0" w:tplc="6EAE6300">
      <w:start w:val="1"/>
      <w:numFmt w:val="decimal"/>
      <w:lvlText w:val="%1."/>
      <w:lvlJc w:val="left"/>
      <w:pPr>
        <w:tabs>
          <w:tab w:val="num" w:pos="303"/>
        </w:tabs>
        <w:ind w:left="3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23"/>
        </w:tabs>
        <w:ind w:left="102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3"/>
        </w:tabs>
        <w:ind w:left="174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3"/>
        </w:tabs>
        <w:ind w:left="246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83"/>
        </w:tabs>
        <w:ind w:left="318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03"/>
        </w:tabs>
        <w:ind w:left="390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3"/>
        </w:tabs>
        <w:ind w:left="462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43"/>
        </w:tabs>
        <w:ind w:left="534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63"/>
        </w:tabs>
        <w:ind w:left="6063" w:hanging="180"/>
      </w:pPr>
    </w:lvl>
  </w:abstractNum>
  <w:abstractNum w:abstractNumId="1">
    <w:nsid w:val="61A417FC"/>
    <w:multiLevelType w:val="hybridMultilevel"/>
    <w:tmpl w:val="76F04F4A"/>
    <w:lvl w:ilvl="0" w:tplc="5D40B8FC">
      <w:start w:val="1"/>
      <w:numFmt w:val="lowerLetter"/>
      <w:lvlText w:val="%1)"/>
      <w:lvlJc w:val="left"/>
      <w:pPr>
        <w:tabs>
          <w:tab w:val="num" w:pos="759"/>
        </w:tabs>
        <w:ind w:left="759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A246CD"/>
    <w:rsid w:val="00237682"/>
    <w:rsid w:val="00286E06"/>
    <w:rsid w:val="00360279"/>
    <w:rsid w:val="005F6899"/>
    <w:rsid w:val="00640B36"/>
    <w:rsid w:val="007C17C9"/>
    <w:rsid w:val="00A246CD"/>
    <w:rsid w:val="00AD5B32"/>
    <w:rsid w:val="00BC6B36"/>
    <w:rsid w:val="00CA3C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46CD"/>
    <w:pPr>
      <w:spacing w:after="0" w:line="240" w:lineRule="auto"/>
    </w:pPr>
    <w:rPr>
      <w:rFonts w:eastAsia="Times New Roman" w:cs="Times New Roman"/>
      <w:szCs w:val="28"/>
    </w:rPr>
  </w:style>
  <w:style w:type="paragraph" w:styleId="Heading1">
    <w:name w:val="heading 1"/>
    <w:basedOn w:val="Normal"/>
    <w:next w:val="Normal"/>
    <w:link w:val="Heading1Char"/>
    <w:qFormat/>
    <w:rsid w:val="00A246CD"/>
    <w:pPr>
      <w:keepNext/>
      <w:jc w:val="center"/>
      <w:outlineLvl w:val="0"/>
    </w:pPr>
    <w:rPr>
      <w:rFonts w:ascii=".VnTimeH" w:hAnsi=".VnTimeH"/>
      <w:b/>
      <w:spacing w:val="-10"/>
      <w:sz w:val="26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246CD"/>
    <w:rPr>
      <w:rFonts w:ascii=".VnTimeH" w:eastAsia="Times New Roman" w:hAnsi=".VnTimeH" w:cs="Times New Roman"/>
      <w:b/>
      <w:spacing w:val="-10"/>
      <w:sz w:val="26"/>
      <w:szCs w:val="28"/>
      <w:lang w:val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533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mrTUAN</dc:creator>
  <cp:lastModifiedBy>WELCOME</cp:lastModifiedBy>
  <cp:revision>6</cp:revision>
  <dcterms:created xsi:type="dcterms:W3CDTF">2020-09-07T02:50:00Z</dcterms:created>
  <dcterms:modified xsi:type="dcterms:W3CDTF">2020-12-09T03:46:00Z</dcterms:modified>
</cp:coreProperties>
</file>